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3AF2" w14:textId="0301B677" w:rsidR="008276D0" w:rsidRDefault="003C4FAA" w:rsidP="003C4FAA">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3-29-26</w:t>
      </w:r>
    </w:p>
    <w:p w14:paraId="686FD08E" w14:textId="677E8B73" w:rsidR="003C4FAA" w:rsidRDefault="003C4FAA" w:rsidP="003C4FAA">
      <w:pPr>
        <w:pStyle w:val="NoSpacing"/>
        <w:rPr>
          <w:sz w:val="22"/>
          <w:szCs w:val="22"/>
        </w:rPr>
      </w:pPr>
      <w:r>
        <w:rPr>
          <w:sz w:val="22"/>
          <w:szCs w:val="22"/>
        </w:rPr>
        <w:t>Matthew 21:1-11</w:t>
      </w:r>
    </w:p>
    <w:p w14:paraId="5201ADDC" w14:textId="77777777" w:rsidR="003C4FAA" w:rsidRDefault="003C4FAA" w:rsidP="003C4FAA">
      <w:pPr>
        <w:pStyle w:val="NoSpacing"/>
        <w:rPr>
          <w:sz w:val="22"/>
          <w:szCs w:val="22"/>
        </w:rPr>
      </w:pPr>
    </w:p>
    <w:p w14:paraId="7D06B3AD" w14:textId="53FEA3F0" w:rsidR="003C4FAA" w:rsidRDefault="00140E60" w:rsidP="003C4FAA">
      <w:pPr>
        <w:pStyle w:val="NoSpacing"/>
        <w:rPr>
          <w:sz w:val="22"/>
          <w:szCs w:val="22"/>
        </w:rPr>
      </w:pPr>
      <w:r>
        <w:rPr>
          <w:sz w:val="22"/>
          <w:szCs w:val="22"/>
        </w:rPr>
        <w:t>The Sunday before Resurrection Sunday is what we call Palm Sunday.  It commemorates the triumphal   entry of Jesus entering Jerusalem at the beginning of His last week before He paid the price for all our sins and guilt.  Jesus’ actions here were so much more than just riding a donkey into Jerusalem.  And although He was making some things very clear, it wouldn’t be until after Pentecost and the bestowal of the gift of the Holy Spirit, that His disciples would come to understand what all was taking place.</w:t>
      </w:r>
    </w:p>
    <w:p w14:paraId="4A623736" w14:textId="77777777" w:rsidR="00140E60" w:rsidRDefault="00140E60" w:rsidP="003C4FAA">
      <w:pPr>
        <w:pStyle w:val="NoSpacing"/>
        <w:rPr>
          <w:sz w:val="22"/>
          <w:szCs w:val="22"/>
        </w:rPr>
      </w:pPr>
    </w:p>
    <w:p w14:paraId="0345F301" w14:textId="5AEB7D7E" w:rsidR="00140E60" w:rsidRDefault="00140E60" w:rsidP="003C4FAA">
      <w:pPr>
        <w:pStyle w:val="NoSpacing"/>
        <w:rPr>
          <w:sz w:val="22"/>
          <w:szCs w:val="22"/>
        </w:rPr>
      </w:pPr>
      <w:r>
        <w:rPr>
          <w:sz w:val="22"/>
          <w:szCs w:val="22"/>
        </w:rPr>
        <w:t xml:space="preserve">All four Gospel accounts tell of Jesus entering Jerusalem at this time in salvation history.  Each of their accounts differ somewhat, but they do not contradict.  The nice thing is that when we read them all we gather more insight and have a better understanding of what took place.  </w:t>
      </w:r>
    </w:p>
    <w:p w14:paraId="5D04F1DC" w14:textId="77777777" w:rsidR="00523D63" w:rsidRDefault="00523D63" w:rsidP="003C4FAA">
      <w:pPr>
        <w:pStyle w:val="NoSpacing"/>
        <w:rPr>
          <w:sz w:val="22"/>
          <w:szCs w:val="22"/>
        </w:rPr>
      </w:pPr>
    </w:p>
    <w:p w14:paraId="47805B0B" w14:textId="7C807BE6" w:rsidR="00523D63" w:rsidRDefault="00523D63" w:rsidP="003C4FAA">
      <w:pPr>
        <w:pStyle w:val="NoSpacing"/>
        <w:rPr>
          <w:sz w:val="22"/>
          <w:szCs w:val="22"/>
        </w:rPr>
      </w:pPr>
      <w:r>
        <w:rPr>
          <w:sz w:val="22"/>
          <w:szCs w:val="22"/>
        </w:rPr>
        <w:t xml:space="preserve">Jesus was already in trouble with the religious leadership.  He and His disciples had been beyond the Jordan, where He was still carrying out His ministry.  Word came to Him that His friend Lazarus was sick.  Lazarus and his sisters, Martha and Mary, lived in a town called Bethany.  Its location is unsure, but it was somewhere on the Mount of Olives and also near another town called Bethphage.  Being on the Mount of Olives meant that they were right across the Kidron </w:t>
      </w:r>
      <w:r w:rsidR="007E35E6">
        <w:rPr>
          <w:sz w:val="22"/>
          <w:szCs w:val="22"/>
        </w:rPr>
        <w:t>Valley from Jerusalem which is actually a very narrow valley.</w:t>
      </w:r>
    </w:p>
    <w:p w14:paraId="655A8DE6" w14:textId="77777777" w:rsidR="007E35E6" w:rsidRDefault="007E35E6" w:rsidP="003C4FAA">
      <w:pPr>
        <w:pStyle w:val="NoSpacing"/>
        <w:rPr>
          <w:sz w:val="22"/>
          <w:szCs w:val="22"/>
        </w:rPr>
      </w:pPr>
    </w:p>
    <w:p w14:paraId="236CEBE4" w14:textId="701CAD8F" w:rsidR="007E35E6" w:rsidRDefault="007E35E6" w:rsidP="003C4FAA">
      <w:pPr>
        <w:pStyle w:val="NoSpacing"/>
        <w:rPr>
          <w:rStyle w:val="text"/>
          <w:sz w:val="22"/>
          <w:szCs w:val="22"/>
        </w:rPr>
      </w:pPr>
      <w:r>
        <w:rPr>
          <w:sz w:val="22"/>
          <w:szCs w:val="22"/>
        </w:rPr>
        <w:t>In spite of the danger, Jesus chose to go to that area to raise Lazarus from the dead.  In fact, His disciple Thomas remarked</w:t>
      </w:r>
      <w:r w:rsidRPr="007E35E6">
        <w:rPr>
          <w:sz w:val="22"/>
          <w:szCs w:val="22"/>
        </w:rPr>
        <w:t xml:space="preserve">, </w:t>
      </w:r>
      <w:r w:rsidRPr="007E35E6">
        <w:rPr>
          <w:rStyle w:val="text"/>
          <w:i/>
          <w:iCs/>
          <w:color w:val="EE0000"/>
          <w:sz w:val="22"/>
          <w:szCs w:val="22"/>
        </w:rPr>
        <w:t>“Let us also go, so that we may die with Him.”</w:t>
      </w:r>
      <w:r w:rsidRPr="007E35E6">
        <w:rPr>
          <w:rStyle w:val="text"/>
          <w:sz w:val="22"/>
          <w:szCs w:val="22"/>
        </w:rPr>
        <w:t xml:space="preserve">  </w:t>
      </w:r>
      <w:r w:rsidR="00D7208E">
        <w:rPr>
          <w:rStyle w:val="text"/>
          <w:sz w:val="22"/>
          <w:szCs w:val="22"/>
        </w:rPr>
        <w:t xml:space="preserve">(John 11:16)  John’s Gospel lets us know that Jesus raised Lazarus from the dead, but then He and His disciples went to a town called Ephraim.  The location of that town is also unknown.  </w:t>
      </w:r>
      <w:r w:rsidR="00665933">
        <w:rPr>
          <w:rStyle w:val="text"/>
          <w:sz w:val="22"/>
          <w:szCs w:val="22"/>
        </w:rPr>
        <w:t xml:space="preserve">The thing is that the miracle of raising Lazarus enraged the religious leaders even more.  They were determined to kill </w:t>
      </w:r>
      <w:r w:rsidR="00234067">
        <w:rPr>
          <w:rStyle w:val="text"/>
          <w:sz w:val="22"/>
          <w:szCs w:val="22"/>
        </w:rPr>
        <w:t>them both</w:t>
      </w:r>
      <w:r w:rsidR="00665933">
        <w:rPr>
          <w:rStyle w:val="text"/>
          <w:sz w:val="22"/>
          <w:szCs w:val="22"/>
        </w:rPr>
        <w:t>.</w:t>
      </w:r>
    </w:p>
    <w:p w14:paraId="60BAAF28" w14:textId="77777777" w:rsidR="00665933" w:rsidRDefault="00665933" w:rsidP="003C4FAA">
      <w:pPr>
        <w:pStyle w:val="NoSpacing"/>
        <w:rPr>
          <w:rStyle w:val="text"/>
          <w:sz w:val="22"/>
          <w:szCs w:val="22"/>
        </w:rPr>
      </w:pPr>
    </w:p>
    <w:p w14:paraId="1692CD1D" w14:textId="2F61F6E7" w:rsidR="00665933" w:rsidRDefault="00665933" w:rsidP="003C4FAA">
      <w:pPr>
        <w:pStyle w:val="NoSpacing"/>
        <w:rPr>
          <w:rStyle w:val="woj"/>
          <w:sz w:val="22"/>
          <w:szCs w:val="22"/>
        </w:rPr>
      </w:pPr>
      <w:r>
        <w:rPr>
          <w:rStyle w:val="text"/>
          <w:sz w:val="22"/>
          <w:szCs w:val="22"/>
        </w:rPr>
        <w:t xml:space="preserve">Six days before the Passover, Jesus and His disciples returned to Bethany and stayed with Lazarus and his sisters.  </w:t>
      </w:r>
      <w:r w:rsidR="00EB51DD">
        <w:rPr>
          <w:rStyle w:val="text"/>
          <w:sz w:val="22"/>
          <w:szCs w:val="22"/>
        </w:rPr>
        <w:t xml:space="preserve">At some point, they traveled close to a town called Bethphage on the Mount of Olives.  Jesus gave instructions to two of His followers.  The apostle John tells us that these were Peter and John.  He tells </w:t>
      </w:r>
      <w:r w:rsidR="00EB51DD" w:rsidRPr="00EB51DD">
        <w:rPr>
          <w:rStyle w:val="text"/>
          <w:sz w:val="22"/>
          <w:szCs w:val="22"/>
        </w:rPr>
        <w:t xml:space="preserve">them, </w:t>
      </w:r>
      <w:r w:rsidR="00EB51DD" w:rsidRPr="00EB51DD">
        <w:rPr>
          <w:rStyle w:val="woj"/>
          <w:i/>
          <w:iCs/>
          <w:color w:val="EE0000"/>
          <w:sz w:val="22"/>
          <w:szCs w:val="22"/>
        </w:rPr>
        <w:t>“Go into the village opposite you, and immediately you will find a donkey tied there and a colt with her; untie them and bring them to Me.”</w:t>
      </w:r>
      <w:r w:rsidR="00EB51DD" w:rsidRPr="00EB51DD">
        <w:rPr>
          <w:rStyle w:val="woj"/>
          <w:sz w:val="22"/>
          <w:szCs w:val="22"/>
        </w:rPr>
        <w:t xml:space="preserve">  </w:t>
      </w:r>
      <w:r w:rsidR="00EB51DD">
        <w:rPr>
          <w:rStyle w:val="woj"/>
          <w:sz w:val="22"/>
          <w:szCs w:val="22"/>
        </w:rPr>
        <w:t>The village may have been Bethphage or another one nearby.  But Jesus was able to tell Peter and John what they will find and what to do with them.</w:t>
      </w:r>
    </w:p>
    <w:p w14:paraId="16F38CA7" w14:textId="77777777" w:rsidR="00EB51DD" w:rsidRDefault="00EB51DD" w:rsidP="003C4FAA">
      <w:pPr>
        <w:pStyle w:val="NoSpacing"/>
        <w:rPr>
          <w:rStyle w:val="woj"/>
          <w:sz w:val="22"/>
          <w:szCs w:val="22"/>
        </w:rPr>
      </w:pPr>
    </w:p>
    <w:p w14:paraId="5A39CCA1" w14:textId="4322C0D2" w:rsidR="00EB51DD" w:rsidRDefault="00EB51DD" w:rsidP="003C4FAA">
      <w:pPr>
        <w:pStyle w:val="NoSpacing"/>
        <w:rPr>
          <w:rStyle w:val="woj"/>
          <w:sz w:val="22"/>
          <w:szCs w:val="22"/>
        </w:rPr>
      </w:pPr>
      <w:r>
        <w:rPr>
          <w:rStyle w:val="woj"/>
          <w:sz w:val="22"/>
          <w:szCs w:val="22"/>
        </w:rPr>
        <w:t>Here is an example of Jesus’ perfect faith in His Father.  He always said what God the Father told Him to say.  As we know, the donkeys were right there where Jesus said they would be.  Now Matthew is the only Gospel writer who tells us that there were two donkeys</w:t>
      </w:r>
      <w:r w:rsidR="00FA6F04">
        <w:rPr>
          <w:rStyle w:val="woj"/>
          <w:sz w:val="22"/>
          <w:szCs w:val="22"/>
        </w:rPr>
        <w:t>: a mom and its foal.  The other writers just mention the foal or colt.  That’s not a problem because the colt is the main one; it is the one that Jesus rode on.  Matthew is just giving more information than the others felt necessary.</w:t>
      </w:r>
    </w:p>
    <w:p w14:paraId="29AE6CB3" w14:textId="77777777" w:rsidR="00FA6F04" w:rsidRDefault="00FA6F04" w:rsidP="003C4FAA">
      <w:pPr>
        <w:pStyle w:val="NoSpacing"/>
        <w:rPr>
          <w:rStyle w:val="woj"/>
          <w:sz w:val="22"/>
          <w:szCs w:val="22"/>
        </w:rPr>
      </w:pPr>
    </w:p>
    <w:p w14:paraId="6E7B2D94" w14:textId="5CE65F09" w:rsidR="00FA6F04" w:rsidRDefault="004C2260" w:rsidP="003C4FAA">
      <w:pPr>
        <w:pStyle w:val="NoSpacing"/>
        <w:rPr>
          <w:rStyle w:val="woj"/>
          <w:sz w:val="22"/>
          <w:szCs w:val="22"/>
        </w:rPr>
      </w:pPr>
      <w:r>
        <w:rPr>
          <w:rStyle w:val="woj"/>
          <w:sz w:val="22"/>
          <w:szCs w:val="22"/>
        </w:rPr>
        <w:t>Now, Jesus is sending these guys into a town where no one knows them and they are supposed to go right up to someone’s donkeys, untie them, and take them.  You can anticipate that there might be a problem.  But Jesus takes care of this.  He says</w:t>
      </w:r>
      <w:r w:rsidRPr="004C2260">
        <w:rPr>
          <w:rStyle w:val="woj"/>
          <w:sz w:val="22"/>
          <w:szCs w:val="22"/>
        </w:rPr>
        <w:t xml:space="preserve">: </w:t>
      </w:r>
      <w:r w:rsidRPr="004C2260">
        <w:rPr>
          <w:rStyle w:val="woj"/>
          <w:i/>
          <w:iCs/>
          <w:color w:val="EE0000"/>
          <w:sz w:val="22"/>
          <w:szCs w:val="22"/>
        </w:rPr>
        <w:t>“If anyone says anything to you, you shall say, ‘The Lord has need of them,’ and immediately he will send them.”</w:t>
      </w:r>
      <w:r w:rsidRPr="004C2260">
        <w:rPr>
          <w:rStyle w:val="woj"/>
          <w:sz w:val="22"/>
          <w:szCs w:val="22"/>
        </w:rPr>
        <w:t xml:space="preserve">  </w:t>
      </w:r>
      <w:r>
        <w:rPr>
          <w:rStyle w:val="woj"/>
          <w:sz w:val="22"/>
          <w:szCs w:val="22"/>
        </w:rPr>
        <w:t>I think we must be willing to give Peter and John some credit that they were willing to do as Jesus told them.  Stealing donkeys was a crime that would not have been taken lightly.</w:t>
      </w:r>
    </w:p>
    <w:p w14:paraId="7310E7D9" w14:textId="77777777" w:rsidR="004C2260" w:rsidRDefault="004C2260" w:rsidP="003C4FAA">
      <w:pPr>
        <w:pStyle w:val="NoSpacing"/>
        <w:rPr>
          <w:rStyle w:val="woj"/>
          <w:sz w:val="22"/>
          <w:szCs w:val="22"/>
        </w:rPr>
      </w:pPr>
    </w:p>
    <w:p w14:paraId="64ADA30D" w14:textId="3D293C28" w:rsidR="004C2260" w:rsidRDefault="004C2260" w:rsidP="003C4FAA">
      <w:pPr>
        <w:pStyle w:val="NoSpacing"/>
        <w:rPr>
          <w:rStyle w:val="woj"/>
          <w:sz w:val="22"/>
          <w:szCs w:val="22"/>
        </w:rPr>
      </w:pPr>
      <w:r>
        <w:rPr>
          <w:rStyle w:val="woj"/>
          <w:sz w:val="22"/>
          <w:szCs w:val="22"/>
        </w:rPr>
        <w:t>Well, Mark and Luke both let us know that the disciple</w:t>
      </w:r>
      <w:r w:rsidR="00CF19D2">
        <w:rPr>
          <w:rStyle w:val="woj"/>
          <w:sz w:val="22"/>
          <w:szCs w:val="22"/>
        </w:rPr>
        <w:t>s</w:t>
      </w:r>
      <w:r>
        <w:rPr>
          <w:rStyle w:val="woj"/>
          <w:sz w:val="22"/>
          <w:szCs w:val="22"/>
        </w:rPr>
        <w:t xml:space="preserve"> were challenged when they were seen untying the donkeys.  Once they said what Jesus had told them, the challengers let them go.</w:t>
      </w:r>
    </w:p>
    <w:p w14:paraId="1E4777ED" w14:textId="2196CFB8" w:rsidR="004C2260" w:rsidRDefault="00690F5A" w:rsidP="003C4FAA">
      <w:pPr>
        <w:pStyle w:val="NoSpacing"/>
        <w:rPr>
          <w:sz w:val="22"/>
          <w:szCs w:val="22"/>
        </w:rPr>
      </w:pPr>
      <w:r>
        <w:rPr>
          <w:sz w:val="22"/>
          <w:szCs w:val="22"/>
        </w:rPr>
        <w:lastRenderedPageBreak/>
        <w:t>It’s natural to wonder how Jesus knew that the donkeys were there and why it is that the owners were willing to listen to strangers, and let them take the donkeys.  Remember that donkeys were valuable animals at that time.  They were the pick-up trucks of the day.  The commentators that I have read tend to say that Jesus must have visited the owners at some previous time and set up a code word or phrase by which they would let the animals go.  This might be right.</w:t>
      </w:r>
    </w:p>
    <w:p w14:paraId="1FAF7309" w14:textId="77777777" w:rsidR="00690F5A" w:rsidRDefault="00690F5A" w:rsidP="003C4FAA">
      <w:pPr>
        <w:pStyle w:val="NoSpacing"/>
        <w:rPr>
          <w:sz w:val="22"/>
          <w:szCs w:val="22"/>
        </w:rPr>
      </w:pPr>
    </w:p>
    <w:p w14:paraId="3A7D7A84" w14:textId="453FC07E" w:rsidR="00690F5A" w:rsidRDefault="00690F5A" w:rsidP="003C4FAA">
      <w:pPr>
        <w:pStyle w:val="NoSpacing"/>
        <w:rPr>
          <w:sz w:val="22"/>
          <w:szCs w:val="22"/>
        </w:rPr>
      </w:pPr>
      <w:r>
        <w:rPr>
          <w:sz w:val="22"/>
          <w:szCs w:val="22"/>
        </w:rPr>
        <w:t>Personally, I don’t think this is the case.  First, as mentioned earlier, Jesus spoke only what the Father told Him.  Obviously, God knew where the donkeys were.  Jesus simply repeated what His Father told Him in obedience.  Then the disciples followed through.</w:t>
      </w:r>
    </w:p>
    <w:p w14:paraId="5C437BCF" w14:textId="77777777" w:rsidR="00690F5A" w:rsidRDefault="00690F5A" w:rsidP="003C4FAA">
      <w:pPr>
        <w:pStyle w:val="NoSpacing"/>
        <w:rPr>
          <w:sz w:val="22"/>
          <w:szCs w:val="22"/>
        </w:rPr>
      </w:pPr>
    </w:p>
    <w:p w14:paraId="057E2053" w14:textId="64E8A74A" w:rsidR="00690F5A" w:rsidRDefault="00690F5A" w:rsidP="003C4FAA">
      <w:pPr>
        <w:pStyle w:val="NoSpacing"/>
        <w:rPr>
          <w:sz w:val="22"/>
          <w:szCs w:val="22"/>
        </w:rPr>
      </w:pPr>
      <w:r>
        <w:rPr>
          <w:sz w:val="22"/>
          <w:szCs w:val="22"/>
        </w:rPr>
        <w:t xml:space="preserve">Next, the owners let strangers leave with their donkeys.  The disciples spoke the words that Jesus gave them.  God was able to speak the world into existence.  </w:t>
      </w:r>
      <w:r w:rsidR="00B130A8">
        <w:rPr>
          <w:sz w:val="22"/>
          <w:szCs w:val="22"/>
        </w:rPr>
        <w:t xml:space="preserve">Surly God’s word, even if spoken through the disciples, carried the power to convince someone to acquiesce.  I have no trouble believing that Jesus simply told the disciples what would happen and what to do and it came to pass.  </w:t>
      </w:r>
    </w:p>
    <w:p w14:paraId="17963833" w14:textId="77777777" w:rsidR="00B130A8" w:rsidRDefault="00B130A8" w:rsidP="003C4FAA">
      <w:pPr>
        <w:pStyle w:val="NoSpacing"/>
        <w:rPr>
          <w:sz w:val="22"/>
          <w:szCs w:val="22"/>
        </w:rPr>
      </w:pPr>
    </w:p>
    <w:p w14:paraId="2E31E0DA" w14:textId="0CFA59AC" w:rsidR="00B130A8" w:rsidRDefault="00B130A8" w:rsidP="003C4FAA">
      <w:pPr>
        <w:pStyle w:val="NoSpacing"/>
        <w:rPr>
          <w:sz w:val="22"/>
          <w:szCs w:val="22"/>
        </w:rPr>
      </w:pPr>
      <w:r>
        <w:rPr>
          <w:sz w:val="22"/>
          <w:szCs w:val="22"/>
        </w:rPr>
        <w:t>As further evidence we know in our own lives that the word of God has power even though we might just read it in our Bibles or hear it from someone else.  As we read in Hebrews 4:</w:t>
      </w:r>
      <w:r w:rsidRPr="00B130A8">
        <w:rPr>
          <w:sz w:val="22"/>
          <w:szCs w:val="22"/>
        </w:rPr>
        <w:t xml:space="preserve">12, </w:t>
      </w:r>
      <w:r w:rsidRPr="00B130A8">
        <w:rPr>
          <w:i/>
          <w:iCs/>
          <w:color w:val="EE0000"/>
          <w:sz w:val="22"/>
          <w:szCs w:val="22"/>
        </w:rPr>
        <w:t>“For the word of God is living and active and sharper than any two-edged sword, and piercing as far as the division of soul and spirit, of both joints and marrow, and able to judge the thoughts and intentions of the heart.”</w:t>
      </w:r>
      <w:r w:rsidRPr="00B130A8">
        <w:rPr>
          <w:sz w:val="22"/>
          <w:szCs w:val="22"/>
        </w:rPr>
        <w:t xml:space="preserve">  </w:t>
      </w:r>
      <w:r>
        <w:rPr>
          <w:sz w:val="22"/>
          <w:szCs w:val="22"/>
        </w:rPr>
        <w:t>With all of that, it’s not hard to imagine that the word of God could convince some people to let a couple of donkeys go.</w:t>
      </w:r>
    </w:p>
    <w:p w14:paraId="1A271C60" w14:textId="77777777" w:rsidR="00B130A8" w:rsidRDefault="00B130A8" w:rsidP="003C4FAA">
      <w:pPr>
        <w:pStyle w:val="NoSpacing"/>
        <w:rPr>
          <w:sz w:val="22"/>
          <w:szCs w:val="22"/>
        </w:rPr>
      </w:pPr>
    </w:p>
    <w:p w14:paraId="4A2553DC" w14:textId="4660309E" w:rsidR="00B130A8" w:rsidRDefault="00DC6CCC" w:rsidP="003C4FAA">
      <w:pPr>
        <w:pStyle w:val="NoSpacing"/>
        <w:rPr>
          <w:sz w:val="22"/>
          <w:szCs w:val="22"/>
        </w:rPr>
      </w:pPr>
      <w:r>
        <w:rPr>
          <w:sz w:val="22"/>
          <w:szCs w:val="22"/>
        </w:rPr>
        <w:t>The other question is why did Matthew report that the colt and the mother were brought.  Mark and Luke simply talk about the colt and John goes into no detail at all simply saying that Jesus found a young donkey and sat on it.  Again, the primary focus is the colt.  Jesus rode on a young donkey that had not been ridden before; apparently the other Gospel writers left out the mother because she wasn’t really important in what was happening.  Matthew simply gave a more complete account.</w:t>
      </w:r>
    </w:p>
    <w:p w14:paraId="75EAECE5" w14:textId="77777777" w:rsidR="00DC6CCC" w:rsidRDefault="00DC6CCC" w:rsidP="003C4FAA">
      <w:pPr>
        <w:pStyle w:val="NoSpacing"/>
        <w:rPr>
          <w:sz w:val="22"/>
          <w:szCs w:val="22"/>
        </w:rPr>
      </w:pPr>
    </w:p>
    <w:p w14:paraId="16FC9BBD" w14:textId="25104D52" w:rsidR="00DC6CCC" w:rsidRDefault="00DC6CCC" w:rsidP="003C4FAA">
      <w:pPr>
        <w:pStyle w:val="NoSpacing"/>
        <w:rPr>
          <w:sz w:val="22"/>
          <w:szCs w:val="22"/>
        </w:rPr>
      </w:pPr>
      <w:r>
        <w:rPr>
          <w:sz w:val="22"/>
          <w:szCs w:val="22"/>
        </w:rPr>
        <w:t xml:space="preserve">Some will assert that the mother was brought along to calm the little one while Jesus sat on it and while in the midst of the noisy crowd.  Well, we have a mother donkey and its colt.  I can guarantee you that even with the mom there, if I tried to sit on it, I would be on the ground.  No, </w:t>
      </w:r>
      <w:r w:rsidR="00B74294">
        <w:rPr>
          <w:sz w:val="22"/>
          <w:szCs w:val="22"/>
        </w:rPr>
        <w:t xml:space="preserve">the young animal was simply passive under the hand of the Son of God.  </w:t>
      </w:r>
    </w:p>
    <w:p w14:paraId="4089276A" w14:textId="77777777" w:rsidR="00B74294" w:rsidRDefault="00B74294" w:rsidP="003C4FAA">
      <w:pPr>
        <w:pStyle w:val="NoSpacing"/>
        <w:rPr>
          <w:sz w:val="22"/>
          <w:szCs w:val="22"/>
        </w:rPr>
      </w:pPr>
    </w:p>
    <w:p w14:paraId="406881EF" w14:textId="41B30B94" w:rsidR="00B74294" w:rsidRDefault="00B74294" w:rsidP="003C4FAA">
      <w:pPr>
        <w:pStyle w:val="NoSpacing"/>
        <w:rPr>
          <w:sz w:val="22"/>
          <w:szCs w:val="22"/>
        </w:rPr>
      </w:pPr>
      <w:r>
        <w:rPr>
          <w:sz w:val="22"/>
          <w:szCs w:val="22"/>
        </w:rPr>
        <w:t xml:space="preserve">Matthew is primarily writing for a Jewish audience, so he includes a lot of prophecy.  Here in verse 5 he kind of put together Isaiah 62:11 and Zecheriah 9:9.  Remember that apostles are able to write Scripture; they received the very word of God.  </w:t>
      </w:r>
      <w:r w:rsidR="00F374C0">
        <w:rPr>
          <w:sz w:val="22"/>
          <w:szCs w:val="22"/>
        </w:rPr>
        <w:t>So there is no problem with them combining different prophecies because they are led by the Holy Spirit who has perfect understanding of prophecy.</w:t>
      </w:r>
    </w:p>
    <w:p w14:paraId="2207CC17" w14:textId="77777777" w:rsidR="00F374C0" w:rsidRDefault="00F374C0" w:rsidP="003C4FAA">
      <w:pPr>
        <w:pStyle w:val="NoSpacing"/>
        <w:rPr>
          <w:sz w:val="22"/>
          <w:szCs w:val="22"/>
        </w:rPr>
      </w:pPr>
    </w:p>
    <w:p w14:paraId="036B983F" w14:textId="781F6520" w:rsidR="00F374C0" w:rsidRDefault="00F374C0" w:rsidP="003C4FAA">
      <w:pPr>
        <w:pStyle w:val="NoSpacing"/>
        <w:rPr>
          <w:sz w:val="22"/>
          <w:szCs w:val="22"/>
        </w:rPr>
      </w:pPr>
      <w:r>
        <w:rPr>
          <w:sz w:val="22"/>
          <w:szCs w:val="22"/>
        </w:rPr>
        <w:t xml:space="preserve">In Isaiah 62:11, it says in part, </w:t>
      </w:r>
      <w:r w:rsidRPr="00F374C0">
        <w:rPr>
          <w:i/>
          <w:iCs/>
          <w:color w:val="EE0000"/>
          <w:sz w:val="22"/>
          <w:szCs w:val="22"/>
        </w:rPr>
        <w:t>“Say to the daughter of Zion, ‘Lo, your salvation comes.’”</w:t>
      </w:r>
      <w:r>
        <w:rPr>
          <w:sz w:val="22"/>
          <w:szCs w:val="22"/>
        </w:rPr>
        <w:t xml:space="preserve">  The daughters of Zion are the inhabitants of Jerusalem.  While Mathew doesn’t fully quote the verse, when we see a partial verse, it is always a good idea to see what else is around the original.  So while Matthew says, “</w:t>
      </w:r>
      <w:r w:rsidRPr="00F374C0">
        <w:rPr>
          <w:i/>
          <w:iCs/>
          <w:color w:val="EE0000"/>
          <w:sz w:val="22"/>
          <w:szCs w:val="22"/>
        </w:rPr>
        <w:t>Your King is coming</w:t>
      </w:r>
      <w:r>
        <w:rPr>
          <w:sz w:val="22"/>
          <w:szCs w:val="22"/>
        </w:rPr>
        <w:t>”, Isaiah says “</w:t>
      </w:r>
      <w:r w:rsidRPr="00F374C0">
        <w:rPr>
          <w:i/>
          <w:iCs/>
          <w:color w:val="EE0000"/>
          <w:sz w:val="22"/>
          <w:szCs w:val="22"/>
        </w:rPr>
        <w:t>Your salvation is coming</w:t>
      </w:r>
      <w:r>
        <w:rPr>
          <w:sz w:val="22"/>
          <w:szCs w:val="22"/>
        </w:rPr>
        <w:t>.”  Both are true, and it is very important for us as Christians to understand that Jesus is our salvation. But He is also our King.</w:t>
      </w:r>
    </w:p>
    <w:p w14:paraId="6EC5D9B5" w14:textId="77777777" w:rsidR="00F374C0" w:rsidRDefault="00F374C0" w:rsidP="003C4FAA">
      <w:pPr>
        <w:pStyle w:val="NoSpacing"/>
        <w:rPr>
          <w:sz w:val="22"/>
          <w:szCs w:val="22"/>
        </w:rPr>
      </w:pPr>
    </w:p>
    <w:p w14:paraId="4F855015" w14:textId="7FA76CEF" w:rsidR="00CB33E2" w:rsidRDefault="00F374C0" w:rsidP="003C4FAA">
      <w:pPr>
        <w:pStyle w:val="NoSpacing"/>
        <w:rPr>
          <w:sz w:val="22"/>
          <w:szCs w:val="22"/>
        </w:rPr>
      </w:pPr>
      <w:r>
        <w:rPr>
          <w:sz w:val="22"/>
          <w:szCs w:val="22"/>
        </w:rPr>
        <w:t xml:space="preserve">The rest of verse 5 is part of Zecheriah 9:11.  </w:t>
      </w:r>
      <w:r w:rsidRPr="00DC396E">
        <w:rPr>
          <w:i/>
          <w:iCs/>
          <w:color w:val="EE0000"/>
          <w:sz w:val="22"/>
          <w:szCs w:val="22"/>
        </w:rPr>
        <w:t>Behold your King is coming to you, Humble and mounted on a donkey, even on a colt, the foal of a donkey.</w:t>
      </w:r>
      <w:r>
        <w:rPr>
          <w:sz w:val="22"/>
          <w:szCs w:val="22"/>
        </w:rPr>
        <w:t xml:space="preserve">  </w:t>
      </w:r>
      <w:r w:rsidR="00DC396E">
        <w:rPr>
          <w:sz w:val="22"/>
          <w:szCs w:val="22"/>
        </w:rPr>
        <w:t>Notice that Zecheriah only mentions one donkey and that is a foal or a colt.  And he tells Jerusalem that this person coming on the colt is their King.</w:t>
      </w:r>
    </w:p>
    <w:p w14:paraId="550B1618" w14:textId="77777777" w:rsidR="00CB33E2" w:rsidRDefault="00CB33E2">
      <w:pPr>
        <w:rPr>
          <w:sz w:val="22"/>
          <w:szCs w:val="22"/>
        </w:rPr>
      </w:pPr>
      <w:r>
        <w:rPr>
          <w:sz w:val="22"/>
          <w:szCs w:val="22"/>
        </w:rPr>
        <w:br w:type="page"/>
      </w:r>
    </w:p>
    <w:p w14:paraId="3492D2A2" w14:textId="678A86F1" w:rsidR="00DC396E" w:rsidRDefault="00CB33E2" w:rsidP="003C4FAA">
      <w:pPr>
        <w:pStyle w:val="NoSpacing"/>
        <w:rPr>
          <w:sz w:val="22"/>
          <w:szCs w:val="22"/>
        </w:rPr>
      </w:pPr>
      <w:r>
        <w:rPr>
          <w:sz w:val="22"/>
          <w:szCs w:val="22"/>
        </w:rPr>
        <w:lastRenderedPageBreak/>
        <w:t>In the rest of Zecheriah 9:9, the prophet speaks of the coming King being “</w:t>
      </w:r>
      <w:r w:rsidRPr="00CB33E2">
        <w:rPr>
          <w:i/>
          <w:iCs/>
          <w:color w:val="EE0000"/>
          <w:sz w:val="22"/>
          <w:szCs w:val="22"/>
        </w:rPr>
        <w:t>endowed with salvation</w:t>
      </w:r>
      <w:r>
        <w:rPr>
          <w:sz w:val="22"/>
          <w:szCs w:val="22"/>
        </w:rPr>
        <w:t xml:space="preserve">” just as Isaiah said.  He also tells Jerusalem to rejoice; which is exactly what is happening as Jesus enters the city.  </w:t>
      </w:r>
    </w:p>
    <w:p w14:paraId="4D7425A7" w14:textId="77777777" w:rsidR="00CB33E2" w:rsidRDefault="00CB33E2" w:rsidP="003C4FAA">
      <w:pPr>
        <w:pStyle w:val="NoSpacing"/>
        <w:rPr>
          <w:sz w:val="22"/>
          <w:szCs w:val="22"/>
        </w:rPr>
      </w:pPr>
    </w:p>
    <w:p w14:paraId="4142FE4C" w14:textId="1BD2ED23" w:rsidR="00CB33E2" w:rsidRDefault="00C462A9" w:rsidP="003C4FAA">
      <w:pPr>
        <w:pStyle w:val="NoSpacing"/>
        <w:rPr>
          <w:sz w:val="22"/>
          <w:szCs w:val="22"/>
        </w:rPr>
      </w:pPr>
      <w:r>
        <w:rPr>
          <w:sz w:val="22"/>
          <w:szCs w:val="22"/>
        </w:rPr>
        <w:t xml:space="preserve">While Zecheriah mentions “King”, the main focus of both these prophesies is salvation and the humility of the One coming into Jerusalem: Jesus.  At this time, riding on a donkey was symbolic of peace and humility.  </w:t>
      </w:r>
      <w:r w:rsidR="009C38E0">
        <w:rPr>
          <w:sz w:val="22"/>
          <w:szCs w:val="22"/>
        </w:rPr>
        <w:t>In times of peace, kings of nations would ride on a donkey.  If the people paid attention to prophecy and to how Jesus entered Jerusalem, they would see that He was claiming to be the Messiah and that He was here to bring salvation, and offer peace with God.</w:t>
      </w:r>
    </w:p>
    <w:p w14:paraId="00E613C9" w14:textId="77777777" w:rsidR="009C38E0" w:rsidRDefault="009C38E0" w:rsidP="003C4FAA">
      <w:pPr>
        <w:pStyle w:val="NoSpacing"/>
        <w:rPr>
          <w:sz w:val="22"/>
          <w:szCs w:val="22"/>
        </w:rPr>
      </w:pPr>
    </w:p>
    <w:p w14:paraId="1160DC01" w14:textId="0B6C1A25" w:rsidR="009C38E0" w:rsidRDefault="009C38E0" w:rsidP="003C4FAA">
      <w:pPr>
        <w:pStyle w:val="NoSpacing"/>
        <w:rPr>
          <w:sz w:val="22"/>
          <w:szCs w:val="22"/>
        </w:rPr>
      </w:pPr>
      <w:r>
        <w:rPr>
          <w:sz w:val="22"/>
          <w:szCs w:val="22"/>
        </w:rPr>
        <w:t>Unfortunately, the people were too focused on getting rid of the Romans.  They did hope that Jesus was the conquering Messiah they were waiting for.  But they didn’t take all the hints.  In John 12:16 we are told that even the disciples didn’t understand.  Praise God that we have</w:t>
      </w:r>
      <w:r w:rsidR="00B1754C">
        <w:rPr>
          <w:sz w:val="22"/>
          <w:szCs w:val="22"/>
        </w:rPr>
        <w:t xml:space="preserve"> hindsight</w:t>
      </w:r>
      <w:r>
        <w:rPr>
          <w:sz w:val="22"/>
          <w:szCs w:val="22"/>
        </w:rPr>
        <w:t xml:space="preserve"> and the Bible to explain all these things to us.</w:t>
      </w:r>
    </w:p>
    <w:p w14:paraId="2092F584" w14:textId="77777777" w:rsidR="009C38E0" w:rsidRDefault="009C38E0" w:rsidP="003C4FAA">
      <w:pPr>
        <w:pStyle w:val="NoSpacing"/>
        <w:rPr>
          <w:sz w:val="22"/>
          <w:szCs w:val="22"/>
        </w:rPr>
      </w:pPr>
    </w:p>
    <w:p w14:paraId="277D61F8" w14:textId="7BB4274F" w:rsidR="009C38E0" w:rsidRDefault="00B1754C" w:rsidP="003C4FAA">
      <w:pPr>
        <w:pStyle w:val="NoSpacing"/>
        <w:rPr>
          <w:sz w:val="22"/>
          <w:szCs w:val="22"/>
        </w:rPr>
      </w:pPr>
      <w:r>
        <w:rPr>
          <w:sz w:val="22"/>
          <w:szCs w:val="22"/>
        </w:rPr>
        <w:t xml:space="preserve">These people were witnessing the first advent of Christ.  We await the second advent, and we desperately need to be ready.  When Jesus comes the second time, it will not be in humility riding on a donkey.  Revelation 19:11 tells us that He will be coming on a horse.  For a king to ride on a horse was a symbol of war.  </w:t>
      </w:r>
      <w:r w:rsidR="001D38AE">
        <w:rPr>
          <w:sz w:val="22"/>
          <w:szCs w:val="22"/>
        </w:rPr>
        <w:t xml:space="preserve">And Jesus will wage war on all wickedness here on earth.  Revelation tells us that Jesus  will have blood on His clothes; and this time it won’t be His own.  </w:t>
      </w:r>
    </w:p>
    <w:p w14:paraId="5D075ED6" w14:textId="77777777" w:rsidR="001D38AE" w:rsidRDefault="001D38AE" w:rsidP="003C4FAA">
      <w:pPr>
        <w:pStyle w:val="NoSpacing"/>
        <w:rPr>
          <w:sz w:val="22"/>
          <w:szCs w:val="22"/>
        </w:rPr>
      </w:pPr>
    </w:p>
    <w:p w14:paraId="42B6309A" w14:textId="131B5518" w:rsidR="001D38AE" w:rsidRDefault="001D38AE" w:rsidP="003C4FAA">
      <w:pPr>
        <w:pStyle w:val="NoSpacing"/>
        <w:rPr>
          <w:sz w:val="22"/>
          <w:szCs w:val="22"/>
        </w:rPr>
      </w:pPr>
      <w:r>
        <w:rPr>
          <w:sz w:val="22"/>
          <w:szCs w:val="22"/>
        </w:rPr>
        <w:t>Prepare yourselves; be sure that you have plenty of oil for your lamps when the Bridegroom arrives.  That oil is prayer to keep you pure and ready so that Jesus will be able to say “I know you, come on in.”  Be busy at the tasks God has given you, so that the Master will find you busy when He returns, or He may cast you into the outer darkness where there will be wailing and gnashing of teeth.  In God’s great mercy, Jesus came to give us a chance at eternal life.  In His perfect justice He will punish evildoers and those who practice lawlessness.</w:t>
      </w:r>
    </w:p>
    <w:p w14:paraId="74CC4557" w14:textId="77777777" w:rsidR="001D38AE" w:rsidRDefault="001D38AE" w:rsidP="003C4FAA">
      <w:pPr>
        <w:pStyle w:val="NoSpacing"/>
        <w:rPr>
          <w:sz w:val="22"/>
          <w:szCs w:val="22"/>
        </w:rPr>
      </w:pPr>
    </w:p>
    <w:p w14:paraId="4FCBA30D" w14:textId="52D2B56E" w:rsidR="001D38AE" w:rsidRDefault="007309EA" w:rsidP="003C4FAA">
      <w:pPr>
        <w:pStyle w:val="NoSpacing"/>
        <w:rPr>
          <w:sz w:val="22"/>
          <w:szCs w:val="22"/>
        </w:rPr>
      </w:pPr>
      <w:r>
        <w:rPr>
          <w:sz w:val="22"/>
          <w:szCs w:val="22"/>
        </w:rPr>
        <w:t>Once the disciples brought the donkeys, they spread their cloaks on them for a saddle.  The wording here can be a little confusing for us, but it only makes sense the Jesus rode on the colt; He did not ride on both animals at once.  Perhaps they put their cloaks on both, so that Jesus could choose the one He wanted.</w:t>
      </w:r>
    </w:p>
    <w:p w14:paraId="5A75C3B1" w14:textId="77777777" w:rsidR="007309EA" w:rsidRDefault="007309EA" w:rsidP="003C4FAA">
      <w:pPr>
        <w:pStyle w:val="NoSpacing"/>
        <w:rPr>
          <w:sz w:val="22"/>
          <w:szCs w:val="22"/>
        </w:rPr>
      </w:pPr>
    </w:p>
    <w:p w14:paraId="493D6183" w14:textId="146221F2" w:rsidR="007309EA" w:rsidRDefault="007309EA" w:rsidP="003C4FAA">
      <w:pPr>
        <w:pStyle w:val="NoSpacing"/>
        <w:rPr>
          <w:sz w:val="22"/>
          <w:szCs w:val="22"/>
        </w:rPr>
      </w:pPr>
      <w:r>
        <w:rPr>
          <w:sz w:val="22"/>
          <w:szCs w:val="22"/>
        </w:rPr>
        <w:t>Now the great crowd begins to spread their cloaks and tree branches on the road going down the Mount of Olives to Jerusalem.  This was a sign of honor and respect such as what would be shown a returning king.  The people caught the idea that Jesus was claiming to be Messiah; they believed that He was.  They just misunderstood why He was coming this time.</w:t>
      </w:r>
    </w:p>
    <w:p w14:paraId="52407A47" w14:textId="77777777" w:rsidR="007309EA" w:rsidRDefault="007309EA" w:rsidP="003C4FAA">
      <w:pPr>
        <w:pStyle w:val="NoSpacing"/>
        <w:rPr>
          <w:sz w:val="22"/>
          <w:szCs w:val="22"/>
        </w:rPr>
      </w:pPr>
    </w:p>
    <w:p w14:paraId="23241494" w14:textId="3B9A2024" w:rsidR="007309EA" w:rsidRDefault="007309EA" w:rsidP="003C4FAA">
      <w:pPr>
        <w:pStyle w:val="NoSpacing"/>
        <w:rPr>
          <w:sz w:val="22"/>
          <w:szCs w:val="22"/>
        </w:rPr>
      </w:pPr>
      <w:r>
        <w:rPr>
          <w:sz w:val="22"/>
          <w:szCs w:val="22"/>
        </w:rPr>
        <w:t xml:space="preserve">The people shouted “Hosanna”, which basically means “save”.  </w:t>
      </w:r>
      <w:r w:rsidR="00216F5A">
        <w:rPr>
          <w:sz w:val="22"/>
          <w:szCs w:val="22"/>
        </w:rPr>
        <w:t>The people spoke better than they knew.  They were thinking salvation from the Romans.  Jesus was coming to offer salvation, but not from the Romans.  Of course He was there to pay the price for our sins to offer us salvation from the just wrath of God.</w:t>
      </w:r>
    </w:p>
    <w:p w14:paraId="1B0F55E6" w14:textId="77777777" w:rsidR="00216F5A" w:rsidRDefault="00216F5A" w:rsidP="003C4FAA">
      <w:pPr>
        <w:pStyle w:val="NoSpacing"/>
        <w:rPr>
          <w:sz w:val="22"/>
          <w:szCs w:val="22"/>
        </w:rPr>
      </w:pPr>
    </w:p>
    <w:p w14:paraId="7B489371" w14:textId="3702A556" w:rsidR="00216F5A" w:rsidRDefault="00216F5A" w:rsidP="003C4FAA">
      <w:pPr>
        <w:pStyle w:val="NoSpacing"/>
        <w:rPr>
          <w:sz w:val="22"/>
          <w:szCs w:val="22"/>
        </w:rPr>
      </w:pPr>
      <w:r>
        <w:rPr>
          <w:sz w:val="22"/>
          <w:szCs w:val="22"/>
        </w:rPr>
        <w:t>The phrase “</w:t>
      </w:r>
      <w:r w:rsidRPr="00216F5A">
        <w:rPr>
          <w:i/>
          <w:iCs/>
          <w:color w:val="EE0000"/>
          <w:sz w:val="22"/>
          <w:szCs w:val="22"/>
        </w:rPr>
        <w:t>Blessed is the One who comes in the name of the LORD</w:t>
      </w:r>
      <w:r>
        <w:rPr>
          <w:sz w:val="22"/>
          <w:szCs w:val="22"/>
        </w:rPr>
        <w:t>”, is a quote from Psalm 118:26.  Psalm 118 is what is called a Messianic Psalm.  While all the Psalms in some way point to Christ, there are some which are very direct and prophetic about Jesus; this is one.  Jesus does come in the name of Yahweh.  To come in someone’s name is to come with all their authority.  It is clear from the New Testament that Jesus had all the authority of the Father.</w:t>
      </w:r>
    </w:p>
    <w:p w14:paraId="04CF53A4" w14:textId="1AD77BC2" w:rsidR="00216F5A" w:rsidRDefault="00216F5A" w:rsidP="003C4FAA">
      <w:pPr>
        <w:pStyle w:val="NoSpacing"/>
        <w:rPr>
          <w:sz w:val="22"/>
          <w:szCs w:val="22"/>
        </w:rPr>
      </w:pPr>
      <w:r>
        <w:rPr>
          <w:sz w:val="22"/>
          <w:szCs w:val="22"/>
        </w:rPr>
        <w:lastRenderedPageBreak/>
        <w:t xml:space="preserve">This is a few days before the Passover.  Jews from all over the known world are coming here to keep the feast.  Jerusalem would have been </w:t>
      </w:r>
      <w:r w:rsidR="0059373F">
        <w:rPr>
          <w:sz w:val="22"/>
          <w:szCs w:val="22"/>
        </w:rPr>
        <w:t>extremely crowded and there would have been those from far away who had not heard of Jesus.  With the tremendous commotion going on, they naturally wanted to know who this was causing such a stir.</w:t>
      </w:r>
    </w:p>
    <w:p w14:paraId="1A7807DE" w14:textId="77777777" w:rsidR="0059373F" w:rsidRPr="0059373F" w:rsidRDefault="0059373F" w:rsidP="003C4FAA">
      <w:pPr>
        <w:pStyle w:val="NoSpacing"/>
        <w:rPr>
          <w:sz w:val="22"/>
          <w:szCs w:val="22"/>
        </w:rPr>
      </w:pPr>
    </w:p>
    <w:p w14:paraId="6D9561EE" w14:textId="71353728" w:rsidR="0059373F" w:rsidRDefault="0059373F" w:rsidP="0059373F">
      <w:pPr>
        <w:pStyle w:val="NoSpacing"/>
        <w:rPr>
          <w:sz w:val="22"/>
          <w:szCs w:val="22"/>
        </w:rPr>
      </w:pPr>
      <w:r w:rsidRPr="0059373F">
        <w:rPr>
          <w:sz w:val="22"/>
          <w:szCs w:val="22"/>
        </w:rPr>
        <w:t xml:space="preserve">Those who had heard Jesus’ teaching and seen His miracles informed them: </w:t>
      </w:r>
      <w:r w:rsidRPr="0059373F">
        <w:rPr>
          <w:i/>
          <w:iCs/>
          <w:color w:val="EE0000"/>
          <w:sz w:val="22"/>
          <w:szCs w:val="22"/>
        </w:rPr>
        <w:t>This is Jesus the prophet, from Nazareth in Galilee.</w:t>
      </w:r>
      <w:r w:rsidRPr="0059373F">
        <w:rPr>
          <w:sz w:val="22"/>
          <w:szCs w:val="22"/>
        </w:rPr>
        <w:t xml:space="preserve">  Notice they said, “</w:t>
      </w:r>
      <w:r w:rsidRPr="0059373F">
        <w:rPr>
          <w:i/>
          <w:iCs/>
          <w:color w:val="EE0000"/>
          <w:sz w:val="22"/>
          <w:szCs w:val="22"/>
        </w:rPr>
        <w:t>the</w:t>
      </w:r>
      <w:r w:rsidRPr="0059373F">
        <w:rPr>
          <w:color w:val="EE0000"/>
          <w:sz w:val="22"/>
          <w:szCs w:val="22"/>
        </w:rPr>
        <w:t xml:space="preserve"> prophet</w:t>
      </w:r>
      <w:r w:rsidRPr="0059373F">
        <w:rPr>
          <w:sz w:val="22"/>
          <w:szCs w:val="22"/>
        </w:rPr>
        <w:t xml:space="preserve">”.  Since they </w:t>
      </w:r>
      <w:r w:rsidR="004C440D">
        <w:rPr>
          <w:sz w:val="22"/>
          <w:szCs w:val="22"/>
        </w:rPr>
        <w:t xml:space="preserve">said </w:t>
      </w:r>
      <w:r w:rsidRPr="0059373F">
        <w:rPr>
          <w:sz w:val="22"/>
          <w:szCs w:val="22"/>
        </w:rPr>
        <w:t>‘the</w:t>
      </w:r>
      <w:r>
        <w:rPr>
          <w:sz w:val="22"/>
          <w:szCs w:val="22"/>
        </w:rPr>
        <w:t xml:space="preserve"> prophet</w:t>
      </w:r>
      <w:r w:rsidRPr="0059373F">
        <w:rPr>
          <w:sz w:val="22"/>
          <w:szCs w:val="22"/>
        </w:rPr>
        <w:t>’ instead of ‘a</w:t>
      </w:r>
      <w:r>
        <w:rPr>
          <w:sz w:val="22"/>
          <w:szCs w:val="22"/>
        </w:rPr>
        <w:t xml:space="preserve"> prophet</w:t>
      </w:r>
      <w:r w:rsidRPr="0059373F">
        <w:rPr>
          <w:sz w:val="22"/>
          <w:szCs w:val="22"/>
        </w:rPr>
        <w:t xml:space="preserve">’, they were probably saying He was the prophet Moses referred to in Deuteronomy 18:15, </w:t>
      </w:r>
      <w:r w:rsidRPr="0059373F">
        <w:rPr>
          <w:i/>
          <w:iCs/>
          <w:color w:val="EE0000"/>
          <w:sz w:val="22"/>
          <w:szCs w:val="22"/>
        </w:rPr>
        <w:t>“The Lord your God will raise up for you a prophet like me from among you, from your countrymen, you shall listen to him.”</w:t>
      </w:r>
      <w:r w:rsidRPr="0059373F">
        <w:rPr>
          <w:sz w:val="22"/>
          <w:szCs w:val="22"/>
        </w:rPr>
        <w:t xml:space="preserve">  </w:t>
      </w:r>
    </w:p>
    <w:p w14:paraId="17688D22" w14:textId="77777777" w:rsidR="00444A47" w:rsidRDefault="00444A47" w:rsidP="0059373F">
      <w:pPr>
        <w:pStyle w:val="NoSpacing"/>
        <w:rPr>
          <w:sz w:val="22"/>
          <w:szCs w:val="22"/>
        </w:rPr>
      </w:pPr>
    </w:p>
    <w:p w14:paraId="5D6197BB" w14:textId="0BFA6D40" w:rsidR="00444A47" w:rsidRDefault="00444A47" w:rsidP="0059373F">
      <w:pPr>
        <w:pStyle w:val="NoSpacing"/>
        <w:rPr>
          <w:sz w:val="22"/>
          <w:szCs w:val="22"/>
        </w:rPr>
      </w:pPr>
      <w:r>
        <w:rPr>
          <w:sz w:val="22"/>
          <w:szCs w:val="22"/>
        </w:rPr>
        <w:t xml:space="preserve">They had so much right, but they so blatantly misunderstood because they had strongly held preconceived notions.  And we must also be wary of this trap.  Many will read the Bible with the idea of proving what they want it to say.  Don’t do that; read the Bible and let it change your notions and ideas.  It is the work of God.  </w:t>
      </w:r>
      <w:r w:rsidR="005422AA">
        <w:rPr>
          <w:sz w:val="22"/>
          <w:szCs w:val="22"/>
        </w:rPr>
        <w:t>Let it make you more like Christ</w:t>
      </w:r>
      <w:r>
        <w:rPr>
          <w:sz w:val="22"/>
          <w:szCs w:val="22"/>
        </w:rPr>
        <w:t xml:space="preserve">.  </w:t>
      </w:r>
    </w:p>
    <w:p w14:paraId="7BD9D88F" w14:textId="77777777" w:rsidR="00444A47" w:rsidRDefault="00444A47" w:rsidP="0059373F">
      <w:pPr>
        <w:pStyle w:val="NoSpacing"/>
        <w:rPr>
          <w:sz w:val="22"/>
          <w:szCs w:val="22"/>
        </w:rPr>
      </w:pPr>
    </w:p>
    <w:p w14:paraId="07A1B567" w14:textId="77777777" w:rsidR="00F27299" w:rsidRDefault="00F27299" w:rsidP="0059373F">
      <w:pPr>
        <w:pStyle w:val="NoSpacing"/>
        <w:rPr>
          <w:sz w:val="22"/>
          <w:szCs w:val="22"/>
        </w:rPr>
      </w:pPr>
    </w:p>
    <w:p w14:paraId="0AD55358" w14:textId="77777777" w:rsidR="00F27299" w:rsidRDefault="00F27299" w:rsidP="0059373F">
      <w:pPr>
        <w:pStyle w:val="NoSpacing"/>
        <w:rPr>
          <w:sz w:val="22"/>
          <w:szCs w:val="22"/>
        </w:rPr>
      </w:pPr>
    </w:p>
    <w:p w14:paraId="38D9DF21" w14:textId="77777777" w:rsidR="00F27299" w:rsidRDefault="00F27299" w:rsidP="0059373F">
      <w:pPr>
        <w:pStyle w:val="NoSpacing"/>
        <w:rPr>
          <w:sz w:val="22"/>
          <w:szCs w:val="22"/>
        </w:rPr>
      </w:pPr>
    </w:p>
    <w:p w14:paraId="70D79F70" w14:textId="77777777" w:rsidR="00F27299" w:rsidRDefault="00F27299" w:rsidP="0059373F">
      <w:pPr>
        <w:pStyle w:val="NoSpacing"/>
        <w:rPr>
          <w:sz w:val="22"/>
          <w:szCs w:val="22"/>
        </w:rPr>
      </w:pPr>
    </w:p>
    <w:p w14:paraId="48DE7857" w14:textId="77777777" w:rsidR="00F27299" w:rsidRDefault="00F27299" w:rsidP="0059373F">
      <w:pPr>
        <w:pStyle w:val="NoSpacing"/>
        <w:rPr>
          <w:sz w:val="22"/>
          <w:szCs w:val="22"/>
        </w:rPr>
      </w:pPr>
    </w:p>
    <w:p w14:paraId="482839D6" w14:textId="77777777" w:rsidR="00F27299" w:rsidRDefault="00F27299" w:rsidP="0059373F">
      <w:pPr>
        <w:pStyle w:val="NoSpacing"/>
        <w:rPr>
          <w:sz w:val="22"/>
          <w:szCs w:val="22"/>
        </w:rPr>
      </w:pPr>
    </w:p>
    <w:p w14:paraId="06989EF3" w14:textId="77777777" w:rsidR="00F27299" w:rsidRDefault="00F27299" w:rsidP="0059373F">
      <w:pPr>
        <w:pStyle w:val="NoSpacing"/>
        <w:rPr>
          <w:sz w:val="22"/>
          <w:szCs w:val="22"/>
        </w:rPr>
      </w:pPr>
    </w:p>
    <w:p w14:paraId="047B6143" w14:textId="77777777" w:rsidR="00F27299" w:rsidRDefault="00F27299" w:rsidP="0059373F">
      <w:pPr>
        <w:pStyle w:val="NoSpacing"/>
        <w:rPr>
          <w:sz w:val="22"/>
          <w:szCs w:val="22"/>
        </w:rPr>
      </w:pPr>
    </w:p>
    <w:p w14:paraId="4BA2E4FD" w14:textId="77777777" w:rsidR="00F27299" w:rsidRDefault="00F27299" w:rsidP="0059373F">
      <w:pPr>
        <w:pStyle w:val="NoSpacing"/>
        <w:rPr>
          <w:sz w:val="22"/>
          <w:szCs w:val="22"/>
        </w:rPr>
      </w:pPr>
    </w:p>
    <w:p w14:paraId="4A2C7D5D" w14:textId="0C4EF1E7" w:rsidR="00444A47" w:rsidRDefault="00444A47" w:rsidP="0059373F">
      <w:pPr>
        <w:pStyle w:val="NoSpacing"/>
        <w:rPr>
          <w:sz w:val="22"/>
          <w:szCs w:val="22"/>
        </w:rPr>
      </w:pPr>
      <w:r>
        <w:rPr>
          <w:sz w:val="22"/>
          <w:szCs w:val="22"/>
        </w:rPr>
        <w:t>Prayer</w:t>
      </w:r>
    </w:p>
    <w:p w14:paraId="6050117B" w14:textId="77777777" w:rsidR="005422AA" w:rsidRDefault="005422AA" w:rsidP="0059373F">
      <w:pPr>
        <w:pStyle w:val="NoSpacing"/>
        <w:rPr>
          <w:sz w:val="22"/>
          <w:szCs w:val="22"/>
        </w:rPr>
      </w:pPr>
    </w:p>
    <w:p w14:paraId="051121EC" w14:textId="704F0780" w:rsidR="005422AA" w:rsidRDefault="008F3835" w:rsidP="0059373F">
      <w:pPr>
        <w:pStyle w:val="NoSpacing"/>
        <w:rPr>
          <w:sz w:val="22"/>
          <w:szCs w:val="22"/>
        </w:rPr>
      </w:pPr>
      <w:r>
        <w:rPr>
          <w:sz w:val="22"/>
          <w:szCs w:val="22"/>
        </w:rPr>
        <w:t>Lord Jesus, to You we pray ‘Hosanna’.  Save us.  While we are not oppressed by the Romans, we are oppressed by the spiritual forces of darkness.  Save us from them.  We experience difficulties in this life, and You are “</w:t>
      </w:r>
      <w:r w:rsidRPr="008F3835">
        <w:rPr>
          <w:i/>
          <w:iCs/>
          <w:color w:val="EE0000"/>
          <w:sz w:val="22"/>
          <w:szCs w:val="22"/>
        </w:rPr>
        <w:t>a very present help in time of trouble</w:t>
      </w:r>
      <w:r>
        <w:rPr>
          <w:sz w:val="22"/>
          <w:szCs w:val="22"/>
        </w:rPr>
        <w:t xml:space="preserve">”.  Thank You that we can turn to You.  But mostly Lord, save us from sin and guilt; save us from the wrath of our holy God.  </w:t>
      </w:r>
    </w:p>
    <w:p w14:paraId="79EFD6A3" w14:textId="77777777" w:rsidR="008F3835" w:rsidRDefault="008F3835" w:rsidP="0059373F">
      <w:pPr>
        <w:pStyle w:val="NoSpacing"/>
        <w:rPr>
          <w:sz w:val="22"/>
          <w:szCs w:val="22"/>
        </w:rPr>
      </w:pPr>
    </w:p>
    <w:p w14:paraId="7D6462B9" w14:textId="15B8A72B" w:rsidR="008F3835" w:rsidRDefault="008F3835" w:rsidP="0059373F">
      <w:pPr>
        <w:pStyle w:val="NoSpacing"/>
        <w:rPr>
          <w:sz w:val="22"/>
          <w:szCs w:val="22"/>
        </w:rPr>
      </w:pPr>
      <w:r>
        <w:rPr>
          <w:sz w:val="22"/>
          <w:szCs w:val="22"/>
        </w:rPr>
        <w:t>Jesus, You are the only One who can provide that kind of salvation, so we cling to You as our only Saviour.  Thank You for arriving meek and riding on a donkey, offering peace.  Thank You for allowing Yourself to be, for a time, a little lower than the angels.  Help us that we may imitate Your humility.</w:t>
      </w:r>
    </w:p>
    <w:p w14:paraId="450DC6A1" w14:textId="77777777" w:rsidR="008F3835" w:rsidRDefault="008F3835" w:rsidP="0059373F">
      <w:pPr>
        <w:pStyle w:val="NoSpacing"/>
        <w:rPr>
          <w:sz w:val="22"/>
          <w:szCs w:val="22"/>
        </w:rPr>
      </w:pPr>
    </w:p>
    <w:p w14:paraId="134C1D0D" w14:textId="3885AD2E" w:rsidR="008F3835" w:rsidRDefault="008F3835" w:rsidP="0059373F">
      <w:pPr>
        <w:pStyle w:val="NoSpacing"/>
        <w:rPr>
          <w:sz w:val="22"/>
          <w:szCs w:val="22"/>
        </w:rPr>
      </w:pPr>
      <w:r>
        <w:rPr>
          <w:sz w:val="22"/>
          <w:szCs w:val="22"/>
        </w:rPr>
        <w:t xml:space="preserve">And also Jesus we pray for Your return.  At that time You will return as the conqueror that You are.  May Your Holy Spirit guide us in this life so that we are ready when You come back.  </w:t>
      </w:r>
    </w:p>
    <w:p w14:paraId="0BD99916" w14:textId="77777777" w:rsidR="001109F6" w:rsidRDefault="001109F6" w:rsidP="0059373F">
      <w:pPr>
        <w:pStyle w:val="NoSpacing"/>
        <w:rPr>
          <w:sz w:val="22"/>
          <w:szCs w:val="22"/>
        </w:rPr>
      </w:pPr>
    </w:p>
    <w:p w14:paraId="6C233F6B" w14:textId="29092FE7" w:rsidR="001109F6" w:rsidRDefault="001109F6" w:rsidP="0059373F">
      <w:pPr>
        <w:pStyle w:val="NoSpacing"/>
        <w:rPr>
          <w:sz w:val="22"/>
          <w:szCs w:val="22"/>
        </w:rPr>
      </w:pPr>
      <w:r>
        <w:rPr>
          <w:sz w:val="22"/>
          <w:szCs w:val="22"/>
        </w:rPr>
        <w:t>Lord Jesus, we pray these things in Your holy name</w:t>
      </w:r>
    </w:p>
    <w:p w14:paraId="139438D9" w14:textId="129B6F49" w:rsidR="001109F6" w:rsidRPr="0059373F" w:rsidRDefault="001109F6" w:rsidP="0059373F">
      <w:pPr>
        <w:pStyle w:val="NoSpacing"/>
        <w:rPr>
          <w:sz w:val="22"/>
          <w:szCs w:val="22"/>
        </w:rPr>
      </w:pPr>
      <w:r>
        <w:rPr>
          <w:sz w:val="22"/>
          <w:szCs w:val="22"/>
        </w:rPr>
        <w:t>Amen</w:t>
      </w:r>
    </w:p>
    <w:sectPr w:rsidR="001109F6" w:rsidRPr="0059373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0047" w14:textId="77777777" w:rsidR="004D6E19" w:rsidRDefault="004D6E19" w:rsidP="003C4FAA">
      <w:pPr>
        <w:spacing w:after="0" w:line="240" w:lineRule="auto"/>
      </w:pPr>
      <w:r>
        <w:separator/>
      </w:r>
    </w:p>
  </w:endnote>
  <w:endnote w:type="continuationSeparator" w:id="0">
    <w:p w14:paraId="60522B7B" w14:textId="77777777" w:rsidR="004D6E19" w:rsidRDefault="004D6E19" w:rsidP="003C4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DFAB" w14:textId="77777777" w:rsidR="004D6E19" w:rsidRDefault="004D6E19" w:rsidP="003C4FAA">
      <w:pPr>
        <w:spacing w:after="0" w:line="240" w:lineRule="auto"/>
      </w:pPr>
      <w:r>
        <w:separator/>
      </w:r>
    </w:p>
  </w:footnote>
  <w:footnote w:type="continuationSeparator" w:id="0">
    <w:p w14:paraId="386B99B5" w14:textId="77777777" w:rsidR="004D6E19" w:rsidRDefault="004D6E19" w:rsidP="003C4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179063"/>
      <w:docPartObj>
        <w:docPartGallery w:val="Page Numbers (Top of Page)"/>
        <w:docPartUnique/>
      </w:docPartObj>
    </w:sdtPr>
    <w:sdtEndPr>
      <w:rPr>
        <w:noProof/>
      </w:rPr>
    </w:sdtEndPr>
    <w:sdtContent>
      <w:p w14:paraId="30BD841A" w14:textId="148ECE50" w:rsidR="003C4FAA" w:rsidRDefault="003C4FA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D0C1FD" w14:textId="77777777" w:rsidR="003C4FAA" w:rsidRDefault="003C4F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AA"/>
    <w:rsid w:val="0011095B"/>
    <w:rsid w:val="001109F6"/>
    <w:rsid w:val="00113FA9"/>
    <w:rsid w:val="00140E60"/>
    <w:rsid w:val="001D38AE"/>
    <w:rsid w:val="00216F5A"/>
    <w:rsid w:val="00234067"/>
    <w:rsid w:val="003C4FAA"/>
    <w:rsid w:val="00444A47"/>
    <w:rsid w:val="004C2260"/>
    <w:rsid w:val="004C440D"/>
    <w:rsid w:val="004D6E19"/>
    <w:rsid w:val="004D7A1A"/>
    <w:rsid w:val="00523D63"/>
    <w:rsid w:val="005422AA"/>
    <w:rsid w:val="0059373F"/>
    <w:rsid w:val="005C5D98"/>
    <w:rsid w:val="005E0780"/>
    <w:rsid w:val="00665933"/>
    <w:rsid w:val="00690F5A"/>
    <w:rsid w:val="006D0303"/>
    <w:rsid w:val="007309EA"/>
    <w:rsid w:val="00744E65"/>
    <w:rsid w:val="007A05FB"/>
    <w:rsid w:val="007E35E6"/>
    <w:rsid w:val="008276D0"/>
    <w:rsid w:val="00892405"/>
    <w:rsid w:val="008F3835"/>
    <w:rsid w:val="009C38E0"/>
    <w:rsid w:val="00AF59DD"/>
    <w:rsid w:val="00B130A8"/>
    <w:rsid w:val="00B1754C"/>
    <w:rsid w:val="00B2371D"/>
    <w:rsid w:val="00B74294"/>
    <w:rsid w:val="00C462A9"/>
    <w:rsid w:val="00CB33E2"/>
    <w:rsid w:val="00CF19D2"/>
    <w:rsid w:val="00D41A67"/>
    <w:rsid w:val="00D7208E"/>
    <w:rsid w:val="00DA782A"/>
    <w:rsid w:val="00DC396E"/>
    <w:rsid w:val="00DC6CCC"/>
    <w:rsid w:val="00E14723"/>
    <w:rsid w:val="00EB51DD"/>
    <w:rsid w:val="00F27299"/>
    <w:rsid w:val="00F374C0"/>
    <w:rsid w:val="00FA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C288"/>
  <w15:chartTrackingRefBased/>
  <w15:docId w15:val="{2C4683CE-95EE-4BE2-B306-B30C9879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4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4F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4F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4F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4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F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F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F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F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4F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4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FAA"/>
    <w:rPr>
      <w:rFonts w:eastAsiaTheme="majorEastAsia" w:cstheme="majorBidi"/>
      <w:color w:val="272727" w:themeColor="text1" w:themeTint="D8"/>
    </w:rPr>
  </w:style>
  <w:style w:type="paragraph" w:styleId="Title">
    <w:name w:val="Title"/>
    <w:basedOn w:val="Normal"/>
    <w:next w:val="Normal"/>
    <w:link w:val="TitleChar"/>
    <w:uiPriority w:val="10"/>
    <w:qFormat/>
    <w:rsid w:val="003C4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FAA"/>
    <w:pPr>
      <w:spacing w:before="160"/>
      <w:jc w:val="center"/>
    </w:pPr>
    <w:rPr>
      <w:i/>
      <w:iCs/>
      <w:color w:val="404040" w:themeColor="text1" w:themeTint="BF"/>
    </w:rPr>
  </w:style>
  <w:style w:type="character" w:customStyle="1" w:styleId="QuoteChar">
    <w:name w:val="Quote Char"/>
    <w:basedOn w:val="DefaultParagraphFont"/>
    <w:link w:val="Quote"/>
    <w:uiPriority w:val="29"/>
    <w:rsid w:val="003C4FAA"/>
    <w:rPr>
      <w:i/>
      <w:iCs/>
      <w:color w:val="404040" w:themeColor="text1" w:themeTint="BF"/>
    </w:rPr>
  </w:style>
  <w:style w:type="paragraph" w:styleId="ListParagraph">
    <w:name w:val="List Paragraph"/>
    <w:basedOn w:val="Normal"/>
    <w:uiPriority w:val="34"/>
    <w:qFormat/>
    <w:rsid w:val="003C4FAA"/>
    <w:pPr>
      <w:ind w:left="720"/>
      <w:contextualSpacing/>
    </w:pPr>
  </w:style>
  <w:style w:type="character" w:styleId="IntenseEmphasis">
    <w:name w:val="Intense Emphasis"/>
    <w:basedOn w:val="DefaultParagraphFont"/>
    <w:uiPriority w:val="21"/>
    <w:qFormat/>
    <w:rsid w:val="003C4FAA"/>
    <w:rPr>
      <w:i/>
      <w:iCs/>
      <w:color w:val="2F5496" w:themeColor="accent1" w:themeShade="BF"/>
    </w:rPr>
  </w:style>
  <w:style w:type="paragraph" w:styleId="IntenseQuote">
    <w:name w:val="Intense Quote"/>
    <w:basedOn w:val="Normal"/>
    <w:next w:val="Normal"/>
    <w:link w:val="IntenseQuoteChar"/>
    <w:uiPriority w:val="30"/>
    <w:qFormat/>
    <w:rsid w:val="003C4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4FAA"/>
    <w:rPr>
      <w:i/>
      <w:iCs/>
      <w:color w:val="2F5496" w:themeColor="accent1" w:themeShade="BF"/>
    </w:rPr>
  </w:style>
  <w:style w:type="character" w:styleId="IntenseReference">
    <w:name w:val="Intense Reference"/>
    <w:basedOn w:val="DefaultParagraphFont"/>
    <w:uiPriority w:val="32"/>
    <w:qFormat/>
    <w:rsid w:val="003C4FAA"/>
    <w:rPr>
      <w:b/>
      <w:bCs/>
      <w:smallCaps/>
      <w:color w:val="2F5496" w:themeColor="accent1" w:themeShade="BF"/>
      <w:spacing w:val="5"/>
    </w:rPr>
  </w:style>
  <w:style w:type="paragraph" w:styleId="NoSpacing">
    <w:name w:val="No Spacing"/>
    <w:uiPriority w:val="1"/>
    <w:qFormat/>
    <w:rsid w:val="003C4FAA"/>
    <w:pPr>
      <w:spacing w:after="0" w:line="240" w:lineRule="auto"/>
    </w:pPr>
  </w:style>
  <w:style w:type="paragraph" w:styleId="Header">
    <w:name w:val="header"/>
    <w:basedOn w:val="Normal"/>
    <w:link w:val="HeaderChar"/>
    <w:uiPriority w:val="99"/>
    <w:unhideWhenUsed/>
    <w:rsid w:val="003C4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FAA"/>
  </w:style>
  <w:style w:type="paragraph" w:styleId="Footer">
    <w:name w:val="footer"/>
    <w:basedOn w:val="Normal"/>
    <w:link w:val="FooterChar"/>
    <w:uiPriority w:val="99"/>
    <w:unhideWhenUsed/>
    <w:rsid w:val="003C4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FAA"/>
  </w:style>
  <w:style w:type="character" w:customStyle="1" w:styleId="text">
    <w:name w:val="text"/>
    <w:basedOn w:val="DefaultParagraphFont"/>
    <w:rsid w:val="007E35E6"/>
  </w:style>
  <w:style w:type="character" w:customStyle="1" w:styleId="woj">
    <w:name w:val="woj"/>
    <w:basedOn w:val="DefaultParagraphFont"/>
    <w:rsid w:val="00EB5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4</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18</cp:revision>
  <dcterms:created xsi:type="dcterms:W3CDTF">2026-03-27T19:09:00Z</dcterms:created>
  <dcterms:modified xsi:type="dcterms:W3CDTF">2026-03-29T00:15:00Z</dcterms:modified>
</cp:coreProperties>
</file>