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2AFF8" w14:textId="02164093" w:rsidR="008276D0" w:rsidRDefault="008164B9" w:rsidP="008164B9">
      <w:pPr>
        <w:pStyle w:val="NoSpacing"/>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8-</w:t>
      </w:r>
      <w:r w:rsidR="003F7FEB">
        <w:rPr>
          <w:sz w:val="22"/>
          <w:szCs w:val="22"/>
        </w:rPr>
        <w:t>9</w:t>
      </w:r>
      <w:r>
        <w:rPr>
          <w:sz w:val="22"/>
          <w:szCs w:val="22"/>
        </w:rPr>
        <w:t>-26</w:t>
      </w:r>
    </w:p>
    <w:p w14:paraId="38E22A23" w14:textId="7984127C" w:rsidR="008164B9" w:rsidRDefault="008164B9" w:rsidP="008164B9">
      <w:pPr>
        <w:pStyle w:val="NoSpacing"/>
        <w:rPr>
          <w:sz w:val="22"/>
          <w:szCs w:val="22"/>
        </w:rPr>
      </w:pPr>
      <w:r>
        <w:rPr>
          <w:sz w:val="22"/>
          <w:szCs w:val="22"/>
        </w:rPr>
        <w:t>John 7:10-</w:t>
      </w:r>
      <w:r w:rsidR="00621C6A">
        <w:rPr>
          <w:sz w:val="22"/>
          <w:szCs w:val="22"/>
        </w:rPr>
        <w:t>19</w:t>
      </w:r>
    </w:p>
    <w:p w14:paraId="4DD2DE98" w14:textId="77777777" w:rsidR="008164B9" w:rsidRDefault="008164B9" w:rsidP="008164B9">
      <w:pPr>
        <w:pStyle w:val="NoSpacing"/>
        <w:rPr>
          <w:sz w:val="22"/>
          <w:szCs w:val="22"/>
        </w:rPr>
      </w:pPr>
    </w:p>
    <w:p w14:paraId="31D267F3" w14:textId="790AC0FC" w:rsidR="00170D3E" w:rsidRDefault="00170D3E" w:rsidP="008164B9">
      <w:pPr>
        <w:pStyle w:val="NoSpacing"/>
        <w:rPr>
          <w:sz w:val="22"/>
          <w:szCs w:val="22"/>
        </w:rPr>
      </w:pPr>
      <w:r>
        <w:rPr>
          <w:sz w:val="22"/>
          <w:szCs w:val="22"/>
        </w:rPr>
        <w:t>The occasion in this passage is the Feast of Tabernacles.  This is one of three Jewish feasts that were ordained by God and all Jewish males were required to attend.  It was a time of thanksgiving for the recent olive and grape harvest; it was a time of remembrance for God’s care while the people of Israel spent 40 years wandering the desert; and it was a look forward to a time when our merciful God would dwell with us spiritually and physically.</w:t>
      </w:r>
      <w:r w:rsidR="0049522C">
        <w:rPr>
          <w:sz w:val="22"/>
          <w:szCs w:val="22"/>
        </w:rPr>
        <w:t xml:space="preserve">  Little did the people know that Emanuel, God with us, the fulfillment of the Feast of Tabernacles, was right there among them.</w:t>
      </w:r>
    </w:p>
    <w:p w14:paraId="3E167600" w14:textId="77777777" w:rsidR="0049522C" w:rsidRDefault="0049522C" w:rsidP="008164B9">
      <w:pPr>
        <w:pStyle w:val="NoSpacing"/>
        <w:rPr>
          <w:sz w:val="22"/>
          <w:szCs w:val="22"/>
        </w:rPr>
      </w:pPr>
    </w:p>
    <w:p w14:paraId="325C0C7B" w14:textId="13BBAEF1" w:rsidR="0049522C" w:rsidRDefault="008143C3" w:rsidP="008164B9">
      <w:pPr>
        <w:pStyle w:val="NoSpacing"/>
        <w:rPr>
          <w:sz w:val="22"/>
          <w:szCs w:val="22"/>
        </w:rPr>
      </w:pPr>
      <w:r>
        <w:rPr>
          <w:sz w:val="22"/>
          <w:szCs w:val="22"/>
        </w:rPr>
        <w:t>We saw how Jesus’ half-brothers had been condescending toward Him regarding this feast.  They chided Him for not going to the feast and making a big deal out of His miraculous abilities; speaking as if His purpose was to gain a huge crowd of followers.  We know that it is Jesus’ desire to have lots of followers, but His desire is to have them receive salvation.  His glory would come from the Father, not from people who were impressed by miracles.</w:t>
      </w:r>
    </w:p>
    <w:p w14:paraId="18654C71" w14:textId="77777777" w:rsidR="008143C3" w:rsidRDefault="008143C3" w:rsidP="008164B9">
      <w:pPr>
        <w:pStyle w:val="NoSpacing"/>
        <w:rPr>
          <w:sz w:val="22"/>
          <w:szCs w:val="22"/>
        </w:rPr>
      </w:pPr>
    </w:p>
    <w:p w14:paraId="020DF644" w14:textId="4CB246A6" w:rsidR="008143C3" w:rsidRDefault="008143C3" w:rsidP="008164B9">
      <w:pPr>
        <w:pStyle w:val="NoSpacing"/>
        <w:rPr>
          <w:sz w:val="22"/>
          <w:szCs w:val="22"/>
        </w:rPr>
      </w:pPr>
      <w:r>
        <w:rPr>
          <w:sz w:val="22"/>
          <w:szCs w:val="22"/>
        </w:rPr>
        <w:t xml:space="preserve">Jesus had told His half-brothers that any time was right for them to go up to the feast.  The reason was that </w:t>
      </w:r>
      <w:r w:rsidR="003E2B70">
        <w:rPr>
          <w:sz w:val="22"/>
          <w:szCs w:val="22"/>
        </w:rPr>
        <w:t xml:space="preserve">their timing had no consequence.  When they showed up, nothing would change.  Jesus, however, had to be very careful about His timing.  He would only go to Jerusalem if and when His Father told Him to.  It did matter, in the scheme of salvation history, when Jesus did something.  </w:t>
      </w:r>
    </w:p>
    <w:p w14:paraId="16C5CD3B" w14:textId="77777777" w:rsidR="00D97928" w:rsidRDefault="00D97928" w:rsidP="008164B9">
      <w:pPr>
        <w:pStyle w:val="NoSpacing"/>
        <w:rPr>
          <w:sz w:val="22"/>
          <w:szCs w:val="22"/>
        </w:rPr>
      </w:pPr>
    </w:p>
    <w:p w14:paraId="02D7DFCB" w14:textId="651B8B5F" w:rsidR="00D97928" w:rsidRDefault="00D97928" w:rsidP="008164B9">
      <w:pPr>
        <w:pStyle w:val="NoSpacing"/>
        <w:rPr>
          <w:sz w:val="22"/>
          <w:szCs w:val="22"/>
        </w:rPr>
      </w:pPr>
      <w:r>
        <w:rPr>
          <w:sz w:val="22"/>
          <w:szCs w:val="22"/>
        </w:rPr>
        <w:t xml:space="preserve">We almost have to believe that Jesus will go up to the feast at some point, because the law said He had to go; and Jesus followed the law perfectly.  So, the brothers went up to the feast, and not too long after, apparently the Father told Him it was time to go.  We talked last week about how “time” in the Bible is different from “hour”.  The Father has a specific time He wanted Jesus to go to Jerusalem.  But as we </w:t>
      </w:r>
      <w:r w:rsidR="00621C6A">
        <w:rPr>
          <w:sz w:val="22"/>
          <w:szCs w:val="22"/>
        </w:rPr>
        <w:t xml:space="preserve">will </w:t>
      </w:r>
      <w:r>
        <w:rPr>
          <w:sz w:val="22"/>
          <w:szCs w:val="22"/>
        </w:rPr>
        <w:t>see in verse 30, Jesus escaped those who sought to lay hands on Him, “</w:t>
      </w:r>
      <w:r w:rsidRPr="00D97928">
        <w:rPr>
          <w:i/>
          <w:iCs/>
          <w:color w:val="EE0000"/>
          <w:sz w:val="22"/>
          <w:szCs w:val="22"/>
        </w:rPr>
        <w:t>because His hour had not yet come</w:t>
      </w:r>
      <w:r>
        <w:rPr>
          <w:sz w:val="22"/>
          <w:szCs w:val="22"/>
        </w:rPr>
        <w:t xml:space="preserve">”.  </w:t>
      </w:r>
    </w:p>
    <w:p w14:paraId="37020C5C" w14:textId="77777777" w:rsidR="000F73F0" w:rsidRDefault="000F73F0" w:rsidP="008164B9">
      <w:pPr>
        <w:pStyle w:val="NoSpacing"/>
        <w:rPr>
          <w:sz w:val="22"/>
          <w:szCs w:val="22"/>
        </w:rPr>
      </w:pPr>
    </w:p>
    <w:p w14:paraId="0D1D59A8" w14:textId="5DDD732E" w:rsidR="000F73F0" w:rsidRDefault="000F73F0" w:rsidP="008164B9">
      <w:pPr>
        <w:pStyle w:val="NoSpacing"/>
        <w:rPr>
          <w:sz w:val="22"/>
          <w:szCs w:val="22"/>
        </w:rPr>
      </w:pPr>
      <w:r>
        <w:rPr>
          <w:sz w:val="22"/>
          <w:szCs w:val="22"/>
        </w:rPr>
        <w:t>We await the eschatological hour when the last days come to an end.  We await the eschatological hour when Jesus returns in triumphant glory.  In our passage for today, the hour is coming for Jesus to win redemption for all who will turn to Him in faith.  His hour is the passion and the crucifixion.  The time came for Jesus to go to Jerusalem for the feast; but His hour of glory was still six months away at the next Passover.</w:t>
      </w:r>
    </w:p>
    <w:p w14:paraId="60B4FC73" w14:textId="77777777" w:rsidR="000F73F0" w:rsidRDefault="000F73F0" w:rsidP="008164B9">
      <w:pPr>
        <w:pStyle w:val="NoSpacing"/>
        <w:rPr>
          <w:sz w:val="22"/>
          <w:szCs w:val="22"/>
        </w:rPr>
      </w:pPr>
    </w:p>
    <w:p w14:paraId="7DA08D32" w14:textId="206AB7FE" w:rsidR="000F73F0" w:rsidRDefault="00C512CA" w:rsidP="008164B9">
      <w:pPr>
        <w:pStyle w:val="NoSpacing"/>
        <w:rPr>
          <w:sz w:val="22"/>
          <w:szCs w:val="22"/>
        </w:rPr>
      </w:pPr>
      <w:r>
        <w:rPr>
          <w:sz w:val="22"/>
          <w:szCs w:val="22"/>
        </w:rPr>
        <w:t>So, Jesus does go up to the feast, but He does so quietly; at least for the moment.  It turns out that anticipation of Him coming to the feast was causing quite a buzz.  And it can be a little difficult to determine who is doing the talking, but we’ll try figure it out as we go.</w:t>
      </w:r>
    </w:p>
    <w:p w14:paraId="4D094B0F" w14:textId="77777777" w:rsidR="00C512CA" w:rsidRDefault="00C512CA" w:rsidP="008164B9">
      <w:pPr>
        <w:pStyle w:val="NoSpacing"/>
        <w:rPr>
          <w:sz w:val="22"/>
          <w:szCs w:val="22"/>
        </w:rPr>
      </w:pPr>
    </w:p>
    <w:p w14:paraId="0D2800EB" w14:textId="2AC6EA29" w:rsidR="00EA22A5" w:rsidRDefault="00E82F8A" w:rsidP="008164B9">
      <w:pPr>
        <w:pStyle w:val="NoSpacing"/>
        <w:rPr>
          <w:rStyle w:val="text"/>
          <w:sz w:val="22"/>
          <w:szCs w:val="22"/>
        </w:rPr>
      </w:pPr>
      <w:r>
        <w:rPr>
          <w:sz w:val="22"/>
          <w:szCs w:val="22"/>
        </w:rPr>
        <w:t>First, in verse 11</w:t>
      </w:r>
      <w:r w:rsidRPr="00EA22A5">
        <w:rPr>
          <w:sz w:val="22"/>
          <w:szCs w:val="22"/>
        </w:rPr>
        <w:t xml:space="preserve">: </w:t>
      </w:r>
      <w:r w:rsidR="00EA22A5" w:rsidRPr="00EA22A5">
        <w:rPr>
          <w:i/>
          <w:iCs/>
          <w:color w:val="EE0000"/>
          <w:sz w:val="22"/>
          <w:szCs w:val="22"/>
        </w:rPr>
        <w:t>S</w:t>
      </w:r>
      <w:r w:rsidR="00EA22A5" w:rsidRPr="00EA22A5">
        <w:rPr>
          <w:rStyle w:val="text"/>
          <w:i/>
          <w:iCs/>
          <w:color w:val="EE0000"/>
          <w:sz w:val="22"/>
          <w:szCs w:val="22"/>
        </w:rPr>
        <w:t>o the Jews were seeking Him at the feast and were saying, “Where is He?”</w:t>
      </w:r>
      <w:r w:rsidR="00EA22A5" w:rsidRPr="00EA22A5">
        <w:rPr>
          <w:rStyle w:val="text"/>
          <w:sz w:val="22"/>
          <w:szCs w:val="22"/>
        </w:rPr>
        <w:t xml:space="preserve">  </w:t>
      </w:r>
      <w:r w:rsidR="00EA22A5">
        <w:rPr>
          <w:rStyle w:val="text"/>
          <w:sz w:val="22"/>
          <w:szCs w:val="22"/>
        </w:rPr>
        <w:t>In this case, “the Jews”, probably refers to the religious establishment.  They were already unhappy with Jesus, in fact, they were looking to kill Him.  He had made no friends with them when He cleared out the temple of commerce.  Further, He healed a man on the Sabbath and told him to carry his pallet.  When confronted, Jesus taught them the true meaning of the Sabbath, and gave witnesses th</w:t>
      </w:r>
      <w:r w:rsidR="001003C9">
        <w:rPr>
          <w:rStyle w:val="text"/>
          <w:sz w:val="22"/>
          <w:szCs w:val="22"/>
        </w:rPr>
        <w:t>at</w:t>
      </w:r>
      <w:r w:rsidR="00EA22A5">
        <w:rPr>
          <w:rStyle w:val="text"/>
          <w:sz w:val="22"/>
          <w:szCs w:val="22"/>
        </w:rPr>
        <w:t xml:space="preserve"> He had the authority to do the things He did.  This did not set well with the religious elite who were quite attached to their wealth and power.  </w:t>
      </w:r>
    </w:p>
    <w:p w14:paraId="0BAA47F1" w14:textId="77777777" w:rsidR="00EA22A5" w:rsidRDefault="00EA22A5" w:rsidP="008164B9">
      <w:pPr>
        <w:pStyle w:val="NoSpacing"/>
        <w:rPr>
          <w:rStyle w:val="text"/>
          <w:sz w:val="22"/>
          <w:szCs w:val="22"/>
        </w:rPr>
      </w:pPr>
    </w:p>
    <w:p w14:paraId="16A7BE9A" w14:textId="77777777" w:rsidR="006951DF" w:rsidRDefault="006951DF">
      <w:pPr>
        <w:rPr>
          <w:rStyle w:val="text"/>
          <w:sz w:val="22"/>
          <w:szCs w:val="22"/>
        </w:rPr>
      </w:pPr>
      <w:r>
        <w:rPr>
          <w:rStyle w:val="text"/>
          <w:sz w:val="22"/>
          <w:szCs w:val="22"/>
        </w:rPr>
        <w:br w:type="page"/>
      </w:r>
    </w:p>
    <w:p w14:paraId="11223E7E" w14:textId="62AC7F05" w:rsidR="006951DF" w:rsidRDefault="00B05C0F" w:rsidP="008164B9">
      <w:pPr>
        <w:pStyle w:val="NoSpacing"/>
        <w:rPr>
          <w:rStyle w:val="text"/>
          <w:sz w:val="22"/>
          <w:szCs w:val="22"/>
        </w:rPr>
      </w:pPr>
      <w:proofErr w:type="gramStart"/>
      <w:r>
        <w:rPr>
          <w:rStyle w:val="text"/>
          <w:sz w:val="22"/>
          <w:szCs w:val="22"/>
        </w:rPr>
        <w:lastRenderedPageBreak/>
        <w:t>So</w:t>
      </w:r>
      <w:proofErr w:type="gramEnd"/>
      <w:r>
        <w:rPr>
          <w:rStyle w:val="text"/>
          <w:sz w:val="22"/>
          <w:szCs w:val="22"/>
        </w:rPr>
        <w:t xml:space="preserve"> these Jews were looking for Jesus with malicious intent.  Beware that you don’t fall into the trap that held the religious leaders of the time; and hold many now.  It is idolatry: power and wealth</w:t>
      </w:r>
      <w:r w:rsidR="006951DF">
        <w:rPr>
          <w:rStyle w:val="text"/>
          <w:sz w:val="22"/>
          <w:szCs w:val="22"/>
        </w:rPr>
        <w:t>, these had become their gods.  Idolatry is not just bowing down to some statue or picture, although that is becoming more common these days.  It is anything that takes a more important place in your life than God.  It can be money, work, hobbies; even good things God has given us like children or spouse; even our health.  Examine your life and honestly ask, “What is it that I think about the most?  Am I obsessed with it?  Would my life be ruined if I lost it?  These questions, when answered truthfully, can be very revealing.</w:t>
      </w:r>
    </w:p>
    <w:p w14:paraId="089A83B9" w14:textId="77777777" w:rsidR="006951DF" w:rsidRDefault="006951DF" w:rsidP="008164B9">
      <w:pPr>
        <w:pStyle w:val="NoSpacing"/>
        <w:rPr>
          <w:rStyle w:val="text"/>
          <w:sz w:val="22"/>
          <w:szCs w:val="22"/>
        </w:rPr>
      </w:pPr>
    </w:p>
    <w:p w14:paraId="0AFA15D6" w14:textId="2C75F347" w:rsidR="006951DF" w:rsidRDefault="00756E5B" w:rsidP="008164B9">
      <w:pPr>
        <w:pStyle w:val="NoSpacing"/>
        <w:rPr>
          <w:rStyle w:val="text"/>
          <w:sz w:val="22"/>
          <w:szCs w:val="22"/>
        </w:rPr>
      </w:pPr>
      <w:r>
        <w:rPr>
          <w:rStyle w:val="text"/>
          <w:sz w:val="22"/>
          <w:szCs w:val="22"/>
        </w:rPr>
        <w:t>The Jewish leaders are looking for Him because the</w:t>
      </w:r>
      <w:r w:rsidR="00254C8B">
        <w:rPr>
          <w:rStyle w:val="text"/>
          <w:sz w:val="22"/>
          <w:szCs w:val="22"/>
        </w:rPr>
        <w:t>y</w:t>
      </w:r>
      <w:r>
        <w:rPr>
          <w:rStyle w:val="text"/>
          <w:sz w:val="22"/>
          <w:szCs w:val="22"/>
        </w:rPr>
        <w:t xml:space="preserve"> figure that He will come to the feast and they want to get their hands on Him.  Also, in verse 12, we are introduced to “the crowds”.  The crowds are all the folks wondering around Jerusalem at this time.  </w:t>
      </w:r>
      <w:r w:rsidR="0032460F">
        <w:rPr>
          <w:rStyle w:val="text"/>
          <w:sz w:val="22"/>
          <w:szCs w:val="22"/>
        </w:rPr>
        <w:t>At the time of the feast, faithful Israelites came, not only from Jerusalem and surrounding Judea, but those who had been scattered in the diaspora.  They came from all over the known world.  And they knew about Jesus.</w:t>
      </w:r>
    </w:p>
    <w:p w14:paraId="4426E19E" w14:textId="77777777" w:rsidR="0032460F" w:rsidRDefault="0032460F" w:rsidP="008164B9">
      <w:pPr>
        <w:pStyle w:val="NoSpacing"/>
        <w:rPr>
          <w:rStyle w:val="text"/>
          <w:sz w:val="22"/>
          <w:szCs w:val="22"/>
        </w:rPr>
      </w:pPr>
    </w:p>
    <w:p w14:paraId="79E8DFBE" w14:textId="3E909602" w:rsidR="0032460F" w:rsidRDefault="0032460F" w:rsidP="008164B9">
      <w:pPr>
        <w:pStyle w:val="NoSpacing"/>
        <w:rPr>
          <w:rStyle w:val="text"/>
          <w:sz w:val="22"/>
          <w:szCs w:val="22"/>
        </w:rPr>
      </w:pPr>
      <w:r>
        <w:rPr>
          <w:rStyle w:val="text"/>
          <w:sz w:val="22"/>
          <w:szCs w:val="22"/>
        </w:rPr>
        <w:t>Like pretty much everything</w:t>
      </w:r>
      <w:r w:rsidR="009C56AA">
        <w:rPr>
          <w:rStyle w:val="text"/>
          <w:sz w:val="22"/>
          <w:szCs w:val="22"/>
        </w:rPr>
        <w:t xml:space="preserve"> else</w:t>
      </w:r>
      <w:r>
        <w:rPr>
          <w:rStyle w:val="text"/>
          <w:sz w:val="22"/>
          <w:szCs w:val="22"/>
        </w:rPr>
        <w:t xml:space="preserve">, everyone had an opinion.  Most were probably very ill-informed, but that has never stopped people from expressing their opinions before; while fully believing that what they say is sage and correct.  Another thing to be careful about.  It is our tendency to talk about things we know little about.  Heed the warning of </w:t>
      </w:r>
      <w:r w:rsidRPr="0032460F">
        <w:rPr>
          <w:rStyle w:val="text"/>
          <w:sz w:val="22"/>
          <w:szCs w:val="22"/>
        </w:rPr>
        <w:t xml:space="preserve">James: </w:t>
      </w:r>
      <w:r w:rsidRPr="0032460F">
        <w:rPr>
          <w:rStyle w:val="text"/>
          <w:i/>
          <w:iCs/>
          <w:color w:val="EE0000"/>
          <w:sz w:val="22"/>
          <w:szCs w:val="22"/>
        </w:rPr>
        <w:t>And the tongue is a fire, the very world of iniquity; the tongue is set among our members as that which defiles the entire body, and sets on fire the course of our life, and is set on fire by hell.</w:t>
      </w:r>
      <w:r w:rsidRPr="0032460F">
        <w:rPr>
          <w:rStyle w:val="text"/>
          <w:sz w:val="22"/>
          <w:szCs w:val="22"/>
        </w:rPr>
        <w:t xml:space="preserve">  </w:t>
      </w:r>
      <w:r>
        <w:rPr>
          <w:rStyle w:val="text"/>
          <w:sz w:val="22"/>
          <w:szCs w:val="22"/>
        </w:rPr>
        <w:t>Do your best to tame your tongue by the power of the Holy Spirit; we can’t do it without Him.</w:t>
      </w:r>
    </w:p>
    <w:p w14:paraId="76147980" w14:textId="77777777" w:rsidR="0032460F" w:rsidRDefault="0032460F" w:rsidP="008164B9">
      <w:pPr>
        <w:pStyle w:val="NoSpacing"/>
        <w:rPr>
          <w:rStyle w:val="text"/>
          <w:sz w:val="22"/>
          <w:szCs w:val="22"/>
        </w:rPr>
      </w:pPr>
    </w:p>
    <w:p w14:paraId="15B0904C" w14:textId="2B01F4E6" w:rsidR="00074069" w:rsidRDefault="00074069" w:rsidP="008164B9">
      <w:pPr>
        <w:pStyle w:val="NoSpacing"/>
        <w:rPr>
          <w:rStyle w:val="text"/>
          <w:sz w:val="22"/>
          <w:szCs w:val="22"/>
        </w:rPr>
      </w:pPr>
      <w:r>
        <w:rPr>
          <w:rStyle w:val="text"/>
          <w:sz w:val="22"/>
          <w:szCs w:val="22"/>
        </w:rPr>
        <w:t>Some folks thought Jesus was good, some thought He was bad: either one missed the point of Him being the Messiah.  Regardless, they spoke to each other quietly.  They were afraid of the religious leadership.  At that time, it was pretty easy to get thrown out of the Synagogue or to receive 39 lashes.  That was the kind of power the religious leadership had; and that was the kind of oppression the people were under.  Yes, they were under Roman oppression, but they were also under the heavy yoke of those who were supposed to teach them and intercede for them.</w:t>
      </w:r>
    </w:p>
    <w:p w14:paraId="40CE6E95" w14:textId="77777777" w:rsidR="00074069" w:rsidRDefault="00074069" w:rsidP="008164B9">
      <w:pPr>
        <w:pStyle w:val="NoSpacing"/>
        <w:rPr>
          <w:rStyle w:val="text"/>
          <w:sz w:val="22"/>
          <w:szCs w:val="22"/>
        </w:rPr>
      </w:pPr>
    </w:p>
    <w:p w14:paraId="0A92D709" w14:textId="3EDD5A41" w:rsidR="00074069" w:rsidRDefault="002575E1" w:rsidP="008164B9">
      <w:pPr>
        <w:pStyle w:val="NoSpacing"/>
        <w:rPr>
          <w:rStyle w:val="text"/>
          <w:sz w:val="22"/>
          <w:szCs w:val="22"/>
        </w:rPr>
      </w:pPr>
      <w:r>
        <w:rPr>
          <w:rStyle w:val="text"/>
          <w:sz w:val="22"/>
          <w:szCs w:val="22"/>
        </w:rPr>
        <w:t xml:space="preserve">We don’t know how long Jesus had been in Jerusalem, but in the middle of the feast, Jesus went right to the very temple itself, to the very hub of activity, and began to teach.  In the temple precincts, while there were many of the common people there, some of the religious establishment would be there also.  We hear from them again: the Jews ask, </w:t>
      </w:r>
      <w:r w:rsidRPr="002575E1">
        <w:rPr>
          <w:rStyle w:val="text"/>
          <w:i/>
          <w:iCs/>
          <w:color w:val="EE0000"/>
          <w:sz w:val="22"/>
          <w:szCs w:val="22"/>
        </w:rPr>
        <w:t>“How has this man become learned, having never been educated?”</w:t>
      </w:r>
      <w:r>
        <w:rPr>
          <w:rStyle w:val="text"/>
          <w:sz w:val="22"/>
          <w:szCs w:val="22"/>
        </w:rPr>
        <w:t xml:space="preserve">  There were tremendous numbers of priests and scribes and pharisees in Jerusalem; not all of them would have been in direct contact with Jesus before.  Now some of them are hearing Him for the first time.  </w:t>
      </w:r>
    </w:p>
    <w:p w14:paraId="39C7069B" w14:textId="77777777" w:rsidR="002575E1" w:rsidRDefault="002575E1" w:rsidP="008164B9">
      <w:pPr>
        <w:pStyle w:val="NoSpacing"/>
        <w:rPr>
          <w:rStyle w:val="text"/>
          <w:sz w:val="22"/>
          <w:szCs w:val="22"/>
        </w:rPr>
      </w:pPr>
    </w:p>
    <w:p w14:paraId="1730F07E" w14:textId="3806C8DB" w:rsidR="002575E1" w:rsidRDefault="002575E1" w:rsidP="008164B9">
      <w:pPr>
        <w:pStyle w:val="NoSpacing"/>
        <w:rPr>
          <w:rStyle w:val="text"/>
          <w:sz w:val="22"/>
          <w:szCs w:val="22"/>
        </w:rPr>
      </w:pPr>
      <w:r>
        <w:rPr>
          <w:rStyle w:val="text"/>
          <w:sz w:val="22"/>
          <w:szCs w:val="22"/>
        </w:rPr>
        <w:t xml:space="preserve">They are dumbfounded.  They knew that He had never attached Himself to a Rabbi to gain a formal education in the law.  Yet here He was, teaching the crowds: and what He taught was right.  </w:t>
      </w:r>
      <w:r w:rsidR="008F58FE">
        <w:rPr>
          <w:rStyle w:val="text"/>
          <w:sz w:val="22"/>
          <w:szCs w:val="22"/>
        </w:rPr>
        <w:t xml:space="preserve">They knew what we call the Old Testament, front and back.  Jesus was teaching truth, but they couldn’t get past Him being without formal education.  Again, there are none so blind as those who will not see.  Instead of allowing their amazement to lead them to a better understanding of this Man, they chose to see Him as a threat and try to get rid of Him.  </w:t>
      </w:r>
    </w:p>
    <w:p w14:paraId="79AB7ABD" w14:textId="77777777" w:rsidR="008F58FE" w:rsidRDefault="008F58FE" w:rsidP="008164B9">
      <w:pPr>
        <w:pStyle w:val="NoSpacing"/>
        <w:rPr>
          <w:rStyle w:val="text"/>
          <w:sz w:val="22"/>
          <w:szCs w:val="22"/>
        </w:rPr>
      </w:pPr>
    </w:p>
    <w:p w14:paraId="4325779E" w14:textId="5D42AA1A" w:rsidR="008F58FE" w:rsidRDefault="008F58FE" w:rsidP="008164B9">
      <w:pPr>
        <w:pStyle w:val="NoSpacing"/>
        <w:rPr>
          <w:rStyle w:val="text"/>
          <w:sz w:val="22"/>
          <w:szCs w:val="22"/>
        </w:rPr>
      </w:pPr>
      <w:r>
        <w:rPr>
          <w:rStyle w:val="text"/>
          <w:sz w:val="22"/>
          <w:szCs w:val="22"/>
        </w:rPr>
        <w:t>Jesus is aware of their muttering, and so, He answers their questions.  He lets them know that the things He teaches</w:t>
      </w:r>
      <w:r w:rsidR="00E25D65">
        <w:rPr>
          <w:rStyle w:val="text"/>
          <w:sz w:val="22"/>
          <w:szCs w:val="22"/>
        </w:rPr>
        <w:t xml:space="preserve"> don’t come from fallible Rabbis, but from God the Father Himself.  The God of Israel is the One who sent Jesus, and He is teaching from the knowledge of the Father.</w:t>
      </w:r>
    </w:p>
    <w:p w14:paraId="2D56775D" w14:textId="4EEBAEE1" w:rsidR="00E25D65" w:rsidRDefault="00175E7A" w:rsidP="008164B9">
      <w:pPr>
        <w:pStyle w:val="NoSpacing"/>
        <w:rPr>
          <w:rStyle w:val="text"/>
          <w:sz w:val="22"/>
          <w:szCs w:val="22"/>
        </w:rPr>
      </w:pPr>
      <w:r>
        <w:rPr>
          <w:rStyle w:val="text"/>
          <w:sz w:val="22"/>
          <w:szCs w:val="22"/>
        </w:rPr>
        <w:lastRenderedPageBreak/>
        <w:t xml:space="preserve">The prophets said, “Thus says the LORD” when reveling the word of God.  Jesus said, “I say to you.”  Both are speaking the word of God the Father exactly as He tells them.  But Jesus is God; </w:t>
      </w:r>
      <w:proofErr w:type="gramStart"/>
      <w:r>
        <w:rPr>
          <w:rStyle w:val="text"/>
          <w:sz w:val="22"/>
          <w:szCs w:val="22"/>
        </w:rPr>
        <w:t>so</w:t>
      </w:r>
      <w:proofErr w:type="gramEnd"/>
      <w:r>
        <w:rPr>
          <w:rStyle w:val="text"/>
          <w:sz w:val="22"/>
          <w:szCs w:val="22"/>
        </w:rPr>
        <w:t xml:space="preserve"> although He is speaking what the Father tells Him, it is what He Himself says.  This is another demonstration of the Trinity.  </w:t>
      </w:r>
    </w:p>
    <w:p w14:paraId="2D5A4756" w14:textId="77777777" w:rsidR="00175E7A" w:rsidRDefault="00175E7A" w:rsidP="008164B9">
      <w:pPr>
        <w:pStyle w:val="NoSpacing"/>
        <w:rPr>
          <w:rStyle w:val="text"/>
          <w:sz w:val="22"/>
          <w:szCs w:val="22"/>
        </w:rPr>
      </w:pPr>
    </w:p>
    <w:p w14:paraId="7D60465B" w14:textId="0CDB56F9" w:rsidR="00175E7A" w:rsidRDefault="00175E7A" w:rsidP="008164B9">
      <w:pPr>
        <w:pStyle w:val="NoSpacing"/>
        <w:rPr>
          <w:rStyle w:val="text"/>
          <w:sz w:val="22"/>
          <w:szCs w:val="22"/>
        </w:rPr>
      </w:pPr>
      <w:r>
        <w:rPr>
          <w:rStyle w:val="text"/>
          <w:sz w:val="22"/>
          <w:szCs w:val="22"/>
        </w:rPr>
        <w:t xml:space="preserve">Jesus tells them that if they are willing to do the will of God, then they will understand that what Jesus is teaching is true.  They will recognize whether Jesus is speaking on His own behalf, or if He is speaking the word of God.  </w:t>
      </w:r>
    </w:p>
    <w:p w14:paraId="1C707DBF" w14:textId="77777777" w:rsidR="00175E7A" w:rsidRDefault="00175E7A" w:rsidP="008164B9">
      <w:pPr>
        <w:pStyle w:val="NoSpacing"/>
        <w:rPr>
          <w:rStyle w:val="text"/>
          <w:sz w:val="22"/>
          <w:szCs w:val="22"/>
        </w:rPr>
      </w:pPr>
    </w:p>
    <w:p w14:paraId="3EB00231" w14:textId="4E156EF4" w:rsidR="00175E7A" w:rsidRDefault="00175E7A" w:rsidP="008164B9">
      <w:pPr>
        <w:pStyle w:val="NoSpacing"/>
        <w:rPr>
          <w:rStyle w:val="text"/>
          <w:sz w:val="22"/>
          <w:szCs w:val="22"/>
        </w:rPr>
      </w:pPr>
      <w:r>
        <w:rPr>
          <w:rStyle w:val="text"/>
          <w:sz w:val="22"/>
          <w:szCs w:val="22"/>
        </w:rPr>
        <w:t xml:space="preserve">See, here is the problem; the religious leadership knows the word in the Bible very well, but they are not willing to do God’s will.  They have a head knowledge that keeps them in their place of </w:t>
      </w:r>
      <w:r w:rsidR="00E97F6C">
        <w:rPr>
          <w:rStyle w:val="text"/>
          <w:sz w:val="22"/>
          <w:szCs w:val="22"/>
        </w:rPr>
        <w:t xml:space="preserve">earthly </w:t>
      </w:r>
      <w:r>
        <w:rPr>
          <w:rStyle w:val="text"/>
          <w:sz w:val="22"/>
          <w:szCs w:val="22"/>
        </w:rPr>
        <w:t xml:space="preserve">power; but they have not allowed that knowledge to change their hearts.  </w:t>
      </w:r>
      <w:r w:rsidR="00E97F6C">
        <w:rPr>
          <w:rStyle w:val="text"/>
          <w:sz w:val="22"/>
          <w:szCs w:val="22"/>
        </w:rPr>
        <w:t xml:space="preserve">They refuse to actually do the will of God.  Again, James gives us the application: </w:t>
      </w:r>
      <w:r w:rsidR="00E97F6C" w:rsidRPr="00E97F6C">
        <w:rPr>
          <w:rStyle w:val="text"/>
          <w:i/>
          <w:iCs/>
          <w:color w:val="EE0000"/>
          <w:sz w:val="22"/>
          <w:szCs w:val="22"/>
        </w:rPr>
        <w:t>But prove yourselves doers of the word, and not merely hearers who delude themselves.</w:t>
      </w:r>
      <w:r w:rsidR="00E97F6C">
        <w:rPr>
          <w:rStyle w:val="text"/>
          <w:sz w:val="22"/>
          <w:szCs w:val="22"/>
        </w:rPr>
        <w:t xml:space="preserve">  </w:t>
      </w:r>
    </w:p>
    <w:p w14:paraId="08789696" w14:textId="77777777" w:rsidR="00E97F6C" w:rsidRDefault="00E97F6C" w:rsidP="008164B9">
      <w:pPr>
        <w:pStyle w:val="NoSpacing"/>
        <w:rPr>
          <w:rStyle w:val="text"/>
          <w:sz w:val="22"/>
          <w:szCs w:val="22"/>
        </w:rPr>
      </w:pPr>
    </w:p>
    <w:p w14:paraId="48BF677F" w14:textId="312EE66B" w:rsidR="00E97F6C" w:rsidRDefault="00E97F6C" w:rsidP="008164B9">
      <w:pPr>
        <w:pStyle w:val="NoSpacing"/>
        <w:rPr>
          <w:rStyle w:val="text"/>
          <w:sz w:val="22"/>
          <w:szCs w:val="22"/>
        </w:rPr>
      </w:pPr>
      <w:r>
        <w:rPr>
          <w:rStyle w:val="text"/>
          <w:sz w:val="22"/>
          <w:szCs w:val="22"/>
        </w:rPr>
        <w:t xml:space="preserve">Those in position of religious leadership studied the Scripture daily, but without any heart change.  They performed all the necessary sacrifices but only out of duty, the sacrifices had no meaning for them.  They came up with rules upon rules for the people to follow; rules that ended up only being a means of control, not helping those whom they were supposed to help.  They were hearers of the word, but not doers.  If they had been doers, they would have understood that what Christ taught was truth.  </w:t>
      </w:r>
    </w:p>
    <w:p w14:paraId="11383CD1" w14:textId="77777777" w:rsidR="00E97F6C" w:rsidRDefault="00E97F6C" w:rsidP="008164B9">
      <w:pPr>
        <w:pStyle w:val="NoSpacing"/>
        <w:rPr>
          <w:rStyle w:val="text"/>
          <w:sz w:val="22"/>
          <w:szCs w:val="22"/>
        </w:rPr>
      </w:pPr>
    </w:p>
    <w:p w14:paraId="50792C05" w14:textId="7FC77A16" w:rsidR="00E97F6C" w:rsidRDefault="00E97F6C" w:rsidP="008164B9">
      <w:pPr>
        <w:pStyle w:val="NoSpacing"/>
        <w:rPr>
          <w:rStyle w:val="text"/>
          <w:sz w:val="22"/>
          <w:szCs w:val="22"/>
        </w:rPr>
      </w:pPr>
      <w:r>
        <w:rPr>
          <w:rStyle w:val="text"/>
          <w:sz w:val="22"/>
          <w:szCs w:val="22"/>
        </w:rPr>
        <w:t xml:space="preserve">That’s why it’s so necessary for us to follow what James tells us.  Hearing the word does us no good, nor does it do anyone else any good.  Unless we put it into action in our lives.  And doing so can be hard; it is a call for sacrifice.  As Paul says in the letter to the Romans, we are to be living sacrifices.  God doesn’t want us to crawl up on an alter somewhere and let someone </w:t>
      </w:r>
      <w:r w:rsidR="00C40C60">
        <w:rPr>
          <w:rStyle w:val="text"/>
          <w:sz w:val="22"/>
          <w:szCs w:val="22"/>
        </w:rPr>
        <w:t xml:space="preserve">put a knife into our heart.  He wants us to give up our time, our very lives, when the opportunity presents itself to do Kingdom work.  </w:t>
      </w:r>
    </w:p>
    <w:p w14:paraId="7701D80D" w14:textId="77777777" w:rsidR="00C40C60" w:rsidRDefault="00C40C60" w:rsidP="008164B9">
      <w:pPr>
        <w:pStyle w:val="NoSpacing"/>
        <w:rPr>
          <w:rStyle w:val="text"/>
          <w:sz w:val="22"/>
          <w:szCs w:val="22"/>
        </w:rPr>
      </w:pPr>
    </w:p>
    <w:p w14:paraId="19C01717" w14:textId="2A5C6DA6" w:rsidR="00C40C60" w:rsidRDefault="00C40C60" w:rsidP="008164B9">
      <w:pPr>
        <w:pStyle w:val="NoSpacing"/>
        <w:rPr>
          <w:rStyle w:val="text"/>
          <w:sz w:val="22"/>
          <w:szCs w:val="22"/>
        </w:rPr>
      </w:pPr>
      <w:r>
        <w:rPr>
          <w:rStyle w:val="text"/>
          <w:sz w:val="22"/>
          <w:szCs w:val="22"/>
        </w:rPr>
        <w:t>And as Jesus was telling the Jews; if you are not willing to do what God wants, then you will not recognize truth.  You will be deceived when the deceiver comes to you.  Read the word, study the word, and then put it into practice in your daily life.  Only in that way will you recognize truth and lie.</w:t>
      </w:r>
    </w:p>
    <w:p w14:paraId="60376919" w14:textId="77777777" w:rsidR="00C40C60" w:rsidRDefault="00C40C60" w:rsidP="008164B9">
      <w:pPr>
        <w:pStyle w:val="NoSpacing"/>
        <w:rPr>
          <w:rStyle w:val="text"/>
          <w:sz w:val="22"/>
          <w:szCs w:val="22"/>
        </w:rPr>
      </w:pPr>
    </w:p>
    <w:p w14:paraId="35E42955" w14:textId="0D55D61B" w:rsidR="00C40C60" w:rsidRDefault="000F3D8D" w:rsidP="008164B9">
      <w:pPr>
        <w:pStyle w:val="NoSpacing"/>
        <w:rPr>
          <w:rStyle w:val="text"/>
          <w:sz w:val="22"/>
          <w:szCs w:val="22"/>
        </w:rPr>
      </w:pPr>
      <w:r>
        <w:rPr>
          <w:rStyle w:val="text"/>
          <w:sz w:val="22"/>
          <w:szCs w:val="22"/>
        </w:rPr>
        <w:t xml:space="preserve">In verse 18, Jesus drives His point home.  He says what should be obvious: </w:t>
      </w:r>
      <w:r w:rsidRPr="000F3D8D">
        <w:rPr>
          <w:rStyle w:val="text"/>
          <w:i/>
          <w:iCs/>
          <w:color w:val="EE0000"/>
          <w:sz w:val="22"/>
          <w:szCs w:val="22"/>
        </w:rPr>
        <w:t>He who speaks for himself seeks his own glory.</w:t>
      </w:r>
      <w:r>
        <w:rPr>
          <w:rStyle w:val="text"/>
          <w:sz w:val="22"/>
          <w:szCs w:val="22"/>
        </w:rPr>
        <w:t xml:space="preserve">  At that time there were many philosophers who made their living by going around talking.  If they impressed people, they would make some money.  If they impressed a lot of people, they would be held in honor.  They sought their own glory.  And that is the way of the world as we see all the time.  Jesus was also taking a jab at the leaders</w:t>
      </w:r>
      <w:r w:rsidR="00780BD6">
        <w:rPr>
          <w:rStyle w:val="text"/>
          <w:sz w:val="22"/>
          <w:szCs w:val="22"/>
        </w:rPr>
        <w:t>; they were concerned for their own glory.</w:t>
      </w:r>
    </w:p>
    <w:p w14:paraId="6F2C1CB4" w14:textId="77777777" w:rsidR="00780BD6" w:rsidRDefault="00780BD6" w:rsidP="008164B9">
      <w:pPr>
        <w:pStyle w:val="NoSpacing"/>
        <w:rPr>
          <w:rStyle w:val="text"/>
          <w:sz w:val="22"/>
          <w:szCs w:val="22"/>
        </w:rPr>
      </w:pPr>
    </w:p>
    <w:p w14:paraId="25ADCCD0" w14:textId="06B1A7AD" w:rsidR="00780BD6" w:rsidRDefault="003C396E" w:rsidP="008164B9">
      <w:pPr>
        <w:pStyle w:val="NoSpacing"/>
        <w:rPr>
          <w:rStyle w:val="woj"/>
          <w:sz w:val="22"/>
          <w:szCs w:val="22"/>
        </w:rPr>
      </w:pPr>
      <w:r>
        <w:rPr>
          <w:rStyle w:val="text"/>
          <w:sz w:val="22"/>
          <w:szCs w:val="22"/>
        </w:rPr>
        <w:t xml:space="preserve">Now, on the other hand Jesus tells </w:t>
      </w:r>
      <w:r w:rsidRPr="003C396E">
        <w:rPr>
          <w:rStyle w:val="text"/>
          <w:sz w:val="22"/>
          <w:szCs w:val="22"/>
        </w:rPr>
        <w:t xml:space="preserve">them: </w:t>
      </w:r>
      <w:r w:rsidRPr="003C396E">
        <w:rPr>
          <w:rStyle w:val="woj"/>
          <w:i/>
          <w:iCs/>
          <w:color w:val="EE0000"/>
          <w:sz w:val="22"/>
          <w:szCs w:val="22"/>
        </w:rPr>
        <w:t>[B]ut He who is seeking the glory of the One who sent Him, He is true, and there is no unrighteousness in Him.</w:t>
      </w:r>
      <w:r w:rsidRPr="003C396E">
        <w:rPr>
          <w:rStyle w:val="woj"/>
          <w:sz w:val="22"/>
          <w:szCs w:val="22"/>
        </w:rPr>
        <w:t xml:space="preserve">  </w:t>
      </w:r>
      <w:r>
        <w:rPr>
          <w:rStyle w:val="woj"/>
          <w:sz w:val="22"/>
          <w:szCs w:val="22"/>
        </w:rPr>
        <w:t>We can see the truthfulness of th</w:t>
      </w:r>
      <w:r w:rsidR="00EE2400">
        <w:rPr>
          <w:rStyle w:val="woj"/>
          <w:sz w:val="22"/>
          <w:szCs w:val="22"/>
        </w:rPr>
        <w:t>is</w:t>
      </w:r>
      <w:r>
        <w:rPr>
          <w:rStyle w:val="woj"/>
          <w:sz w:val="22"/>
          <w:szCs w:val="22"/>
        </w:rPr>
        <w:t xml:space="preserve"> even on a strictly human level.  If someone is a faithful servant or employee or even a faithful friend, he will speak of the other</w:t>
      </w:r>
      <w:r w:rsidR="00AF6F59">
        <w:rPr>
          <w:rStyle w:val="woj"/>
          <w:sz w:val="22"/>
          <w:szCs w:val="22"/>
        </w:rPr>
        <w:t>’</w:t>
      </w:r>
      <w:r>
        <w:rPr>
          <w:rStyle w:val="woj"/>
          <w:sz w:val="22"/>
          <w:szCs w:val="22"/>
        </w:rPr>
        <w:t>s goodness.  He will try to bring honor to his friend rather than himself.  That person is true and righteous, because he doesn’t seek his own honor.</w:t>
      </w:r>
    </w:p>
    <w:p w14:paraId="68629AB5" w14:textId="77777777" w:rsidR="003C396E" w:rsidRDefault="003C396E" w:rsidP="008164B9">
      <w:pPr>
        <w:pStyle w:val="NoSpacing"/>
        <w:rPr>
          <w:rStyle w:val="woj"/>
          <w:sz w:val="22"/>
          <w:szCs w:val="22"/>
        </w:rPr>
      </w:pPr>
    </w:p>
    <w:p w14:paraId="11CF9475" w14:textId="2E21637D" w:rsidR="003F5264" w:rsidRDefault="003C396E" w:rsidP="008164B9">
      <w:pPr>
        <w:pStyle w:val="NoSpacing"/>
        <w:rPr>
          <w:rStyle w:val="woj"/>
          <w:sz w:val="22"/>
          <w:szCs w:val="22"/>
        </w:rPr>
      </w:pPr>
      <w:r>
        <w:rPr>
          <w:rStyle w:val="woj"/>
          <w:sz w:val="22"/>
          <w:szCs w:val="22"/>
        </w:rPr>
        <w:t xml:space="preserve">But here it is a lot deeper.  This is Jesus talking and the One who sent Him is God the Father.  The whole time Jesus is on this earth, He never seeks His own glory; He seeks God’s.  Now Jesus knows that He will one day be glorified, but it will be the Father who does it; not Himself.  Therefore, because Jesus is seeking the </w:t>
      </w:r>
      <w:r w:rsidR="003F5264">
        <w:rPr>
          <w:rStyle w:val="woj"/>
          <w:sz w:val="22"/>
          <w:szCs w:val="22"/>
        </w:rPr>
        <w:t xml:space="preserve">glory of God, who is the One who sent Him, Jesus is true and He is righteous.  </w:t>
      </w:r>
    </w:p>
    <w:p w14:paraId="51F27073" w14:textId="77777777" w:rsidR="003F5264" w:rsidRDefault="003F5264">
      <w:pPr>
        <w:rPr>
          <w:rStyle w:val="woj"/>
          <w:sz w:val="22"/>
          <w:szCs w:val="22"/>
        </w:rPr>
      </w:pPr>
      <w:r>
        <w:rPr>
          <w:rStyle w:val="woj"/>
          <w:sz w:val="22"/>
          <w:szCs w:val="22"/>
        </w:rPr>
        <w:br w:type="page"/>
      </w:r>
    </w:p>
    <w:p w14:paraId="0466C45F" w14:textId="3BBB299C" w:rsidR="0020245D" w:rsidRDefault="0020245D" w:rsidP="008164B9">
      <w:pPr>
        <w:pStyle w:val="NoSpacing"/>
        <w:rPr>
          <w:rStyle w:val="woj"/>
          <w:sz w:val="22"/>
          <w:szCs w:val="22"/>
        </w:rPr>
      </w:pPr>
      <w:r>
        <w:rPr>
          <w:sz w:val="22"/>
          <w:szCs w:val="22"/>
        </w:rPr>
        <w:lastRenderedPageBreak/>
        <w:t xml:space="preserve">In verse 19, Jesus lets them </w:t>
      </w:r>
      <w:r w:rsidRPr="0020245D">
        <w:rPr>
          <w:sz w:val="22"/>
          <w:szCs w:val="22"/>
        </w:rPr>
        <w:t xml:space="preserve">have it: </w:t>
      </w:r>
      <w:r w:rsidRPr="0020245D">
        <w:rPr>
          <w:rStyle w:val="woj"/>
          <w:i/>
          <w:iCs/>
          <w:color w:val="EE0000"/>
          <w:sz w:val="22"/>
          <w:szCs w:val="22"/>
        </w:rPr>
        <w:t>“Did not Moses give you the Law, and yet none of you carries out the Law? Why do you seek to kill Me?”</w:t>
      </w:r>
      <w:r w:rsidRPr="0020245D">
        <w:rPr>
          <w:rStyle w:val="woj"/>
          <w:sz w:val="22"/>
          <w:szCs w:val="22"/>
        </w:rPr>
        <w:t xml:space="preserve">  </w:t>
      </w:r>
      <w:r>
        <w:rPr>
          <w:rStyle w:val="woj"/>
          <w:sz w:val="22"/>
          <w:szCs w:val="22"/>
        </w:rPr>
        <w:t xml:space="preserve">Jesus goes back to hearing and not doing.  Everyone knows that the Law was handed down through Moses from God.  Israel had been chosen by God to receive this special revelation of what God is truly like.  What an awesome privilege!  What an awesome responsibility!  Yet, they do not carry out the Law.  </w:t>
      </w:r>
    </w:p>
    <w:p w14:paraId="016E5E28" w14:textId="77777777" w:rsidR="0020245D" w:rsidRDefault="0020245D" w:rsidP="008164B9">
      <w:pPr>
        <w:pStyle w:val="NoSpacing"/>
        <w:rPr>
          <w:rStyle w:val="woj"/>
          <w:sz w:val="22"/>
          <w:szCs w:val="22"/>
        </w:rPr>
      </w:pPr>
    </w:p>
    <w:p w14:paraId="71AE14CA" w14:textId="08EB150D" w:rsidR="0020245D" w:rsidRDefault="0020245D" w:rsidP="008164B9">
      <w:pPr>
        <w:pStyle w:val="NoSpacing"/>
        <w:rPr>
          <w:rStyle w:val="woj"/>
          <w:sz w:val="22"/>
          <w:szCs w:val="22"/>
        </w:rPr>
      </w:pPr>
      <w:r>
        <w:rPr>
          <w:rStyle w:val="woj"/>
          <w:sz w:val="22"/>
          <w:szCs w:val="22"/>
        </w:rPr>
        <w:t>The idolatry of the Jewish leadership is blatant evidence that they are not carrying out the law.  The evidence also lies in that they will not listen to Jesus.  If they carried out the law, they would recognize the truth of Jesus.</w:t>
      </w:r>
    </w:p>
    <w:p w14:paraId="56923C06" w14:textId="77777777" w:rsidR="0020245D" w:rsidRDefault="0020245D" w:rsidP="008164B9">
      <w:pPr>
        <w:pStyle w:val="NoSpacing"/>
        <w:rPr>
          <w:rStyle w:val="woj"/>
          <w:sz w:val="22"/>
          <w:szCs w:val="22"/>
        </w:rPr>
      </w:pPr>
    </w:p>
    <w:p w14:paraId="30A2FFB5" w14:textId="01D855CA" w:rsidR="0020245D" w:rsidRDefault="0020245D" w:rsidP="008164B9">
      <w:pPr>
        <w:pStyle w:val="NoSpacing"/>
        <w:rPr>
          <w:rStyle w:val="text"/>
          <w:sz w:val="22"/>
          <w:szCs w:val="22"/>
        </w:rPr>
      </w:pPr>
      <w:r>
        <w:rPr>
          <w:rStyle w:val="woj"/>
          <w:sz w:val="22"/>
          <w:szCs w:val="22"/>
        </w:rPr>
        <w:t xml:space="preserve">But Jesus gives a telling example: the sixth </w:t>
      </w:r>
      <w:r w:rsidRPr="00080042">
        <w:rPr>
          <w:rStyle w:val="woj"/>
          <w:sz w:val="22"/>
          <w:szCs w:val="22"/>
        </w:rPr>
        <w:t xml:space="preserve">commandment, </w:t>
      </w:r>
      <w:r w:rsidRPr="00080042">
        <w:rPr>
          <w:rStyle w:val="woj"/>
          <w:i/>
          <w:iCs/>
          <w:color w:val="EE0000"/>
          <w:sz w:val="22"/>
          <w:szCs w:val="22"/>
        </w:rPr>
        <w:t>“</w:t>
      </w:r>
      <w:r w:rsidR="00080042" w:rsidRPr="00080042">
        <w:rPr>
          <w:rStyle w:val="text"/>
          <w:i/>
          <w:iCs/>
          <w:color w:val="EE0000"/>
          <w:sz w:val="22"/>
          <w:szCs w:val="22"/>
        </w:rPr>
        <w:t>You shall not murder.”</w:t>
      </w:r>
      <w:r w:rsidR="00080042" w:rsidRPr="00080042">
        <w:rPr>
          <w:rStyle w:val="text"/>
          <w:sz w:val="22"/>
          <w:szCs w:val="22"/>
        </w:rPr>
        <w:t xml:space="preserve">  </w:t>
      </w:r>
      <w:r w:rsidR="00D74AF6">
        <w:rPr>
          <w:rStyle w:val="text"/>
          <w:sz w:val="22"/>
          <w:szCs w:val="22"/>
        </w:rPr>
        <w:t>Back in Jesus’ last visit to Jerusalem, He had healed a man sick for 38 years and told him to carry his pallet, all on the Sabbath.  Next, He claimed to be God’s Son and presented many witnesses.  But because of these things, those in charge were seeking to kill Him.  That’s murder.  They were doing their best to break one of the ten commandments; they were not following God’s law.</w:t>
      </w:r>
    </w:p>
    <w:p w14:paraId="6DFF2C90" w14:textId="77777777" w:rsidR="00D74AF6" w:rsidRDefault="00D74AF6" w:rsidP="008164B9">
      <w:pPr>
        <w:pStyle w:val="NoSpacing"/>
        <w:rPr>
          <w:rStyle w:val="text"/>
          <w:sz w:val="22"/>
          <w:szCs w:val="22"/>
        </w:rPr>
      </w:pPr>
    </w:p>
    <w:p w14:paraId="28D4FF4C" w14:textId="7FF41C76" w:rsidR="00D74AF6" w:rsidRDefault="00D74AF6" w:rsidP="008164B9">
      <w:pPr>
        <w:pStyle w:val="NoSpacing"/>
        <w:rPr>
          <w:rStyle w:val="text"/>
          <w:sz w:val="22"/>
          <w:szCs w:val="22"/>
        </w:rPr>
      </w:pPr>
      <w:r>
        <w:rPr>
          <w:rStyle w:val="text"/>
          <w:sz w:val="22"/>
          <w:szCs w:val="22"/>
        </w:rPr>
        <w:t xml:space="preserve">God’s word is deep and sometimes hard to understand.  But the very most important things are easy to grasp.  Salvation only comes by receiving Jesus as your Lord and Saviour.  Still, read and study your Bible.  Then put what you learn into practice.  This requires a conscience effort.  And you don’t have to learn it all first before you start living it; live what you learn, as you learn it.  This is pleasing to God and brings Him </w:t>
      </w:r>
      <w:r w:rsidR="007512F0">
        <w:rPr>
          <w:rStyle w:val="text"/>
          <w:sz w:val="22"/>
          <w:szCs w:val="22"/>
        </w:rPr>
        <w:t>glory.</w:t>
      </w:r>
    </w:p>
    <w:p w14:paraId="16EC8EA2" w14:textId="77777777" w:rsidR="007512F0" w:rsidRDefault="007512F0" w:rsidP="008164B9">
      <w:pPr>
        <w:pStyle w:val="NoSpacing"/>
        <w:rPr>
          <w:rStyle w:val="text"/>
          <w:sz w:val="22"/>
          <w:szCs w:val="22"/>
        </w:rPr>
      </w:pPr>
    </w:p>
    <w:p w14:paraId="0CF34425" w14:textId="77777777" w:rsidR="007512F0" w:rsidRDefault="007512F0" w:rsidP="008164B9">
      <w:pPr>
        <w:pStyle w:val="NoSpacing"/>
        <w:rPr>
          <w:rStyle w:val="text"/>
          <w:sz w:val="22"/>
          <w:szCs w:val="22"/>
        </w:rPr>
      </w:pPr>
    </w:p>
    <w:p w14:paraId="54EFF034" w14:textId="77777777" w:rsidR="00C25DB4" w:rsidRDefault="00C25DB4" w:rsidP="008164B9">
      <w:pPr>
        <w:pStyle w:val="NoSpacing"/>
        <w:rPr>
          <w:rStyle w:val="text"/>
          <w:sz w:val="22"/>
          <w:szCs w:val="22"/>
        </w:rPr>
      </w:pPr>
    </w:p>
    <w:p w14:paraId="693A3D15" w14:textId="3017297D" w:rsidR="00C25DB4" w:rsidRDefault="00C25DB4" w:rsidP="008164B9">
      <w:pPr>
        <w:pStyle w:val="NoSpacing"/>
        <w:rPr>
          <w:rStyle w:val="text"/>
          <w:sz w:val="22"/>
          <w:szCs w:val="22"/>
        </w:rPr>
      </w:pPr>
      <w:r>
        <w:rPr>
          <w:rStyle w:val="text"/>
          <w:sz w:val="22"/>
          <w:szCs w:val="22"/>
        </w:rPr>
        <w:t>Prayer</w:t>
      </w:r>
    </w:p>
    <w:p w14:paraId="18C5938E" w14:textId="77777777" w:rsidR="00C25DB4" w:rsidRDefault="00C25DB4" w:rsidP="008164B9">
      <w:pPr>
        <w:pStyle w:val="NoSpacing"/>
        <w:rPr>
          <w:rStyle w:val="text"/>
          <w:sz w:val="22"/>
          <w:szCs w:val="22"/>
        </w:rPr>
      </w:pPr>
    </w:p>
    <w:p w14:paraId="7E8A7A68" w14:textId="5532B8D3" w:rsidR="00C25DB4" w:rsidRDefault="007E1E9A" w:rsidP="008164B9">
      <w:pPr>
        <w:pStyle w:val="NoSpacing"/>
        <w:rPr>
          <w:sz w:val="22"/>
          <w:szCs w:val="22"/>
        </w:rPr>
      </w:pPr>
      <w:r>
        <w:rPr>
          <w:sz w:val="22"/>
          <w:szCs w:val="22"/>
        </w:rPr>
        <w:t xml:space="preserve">Merciful Lord, our tongue is a fire set by hell; our heart is prone to make idols constantly.  How can we possibly endure these things unless You intervene?  </w:t>
      </w:r>
      <w:r w:rsidR="00213E9A">
        <w:rPr>
          <w:sz w:val="22"/>
          <w:szCs w:val="22"/>
        </w:rPr>
        <w:t>May Your Holy Spirit put a rein on our tongue, that it put out sweet water and never bitter.  Holy Spirit, guard our hearts, so that no one or nothing comes before our gracious Saviour, Jesus.</w:t>
      </w:r>
    </w:p>
    <w:p w14:paraId="31745273" w14:textId="77777777" w:rsidR="00213E9A" w:rsidRDefault="00213E9A" w:rsidP="008164B9">
      <w:pPr>
        <w:pStyle w:val="NoSpacing"/>
        <w:rPr>
          <w:sz w:val="22"/>
          <w:szCs w:val="22"/>
        </w:rPr>
      </w:pPr>
    </w:p>
    <w:p w14:paraId="4BE3E68A" w14:textId="57D161B2" w:rsidR="00213E9A" w:rsidRDefault="00213E9A" w:rsidP="008164B9">
      <w:pPr>
        <w:pStyle w:val="NoSpacing"/>
        <w:rPr>
          <w:sz w:val="22"/>
          <w:szCs w:val="22"/>
        </w:rPr>
      </w:pPr>
      <w:r>
        <w:rPr>
          <w:sz w:val="22"/>
          <w:szCs w:val="22"/>
        </w:rPr>
        <w:t xml:space="preserve">Lord </w:t>
      </w:r>
      <w:r w:rsidRPr="00213E9A">
        <w:rPr>
          <w:sz w:val="22"/>
          <w:szCs w:val="22"/>
        </w:rPr>
        <w:t xml:space="preserve">God, </w:t>
      </w:r>
      <w:proofErr w:type="gramStart"/>
      <w:r w:rsidRPr="00213E9A">
        <w:rPr>
          <w:sz w:val="22"/>
          <w:szCs w:val="22"/>
        </w:rPr>
        <w:t>Your</w:t>
      </w:r>
      <w:proofErr w:type="gramEnd"/>
      <w:r w:rsidRPr="00213E9A">
        <w:rPr>
          <w:sz w:val="22"/>
          <w:szCs w:val="22"/>
        </w:rPr>
        <w:t xml:space="preserve"> word is a lamp to</w:t>
      </w:r>
      <w:r>
        <w:rPr>
          <w:sz w:val="22"/>
          <w:szCs w:val="22"/>
        </w:rPr>
        <w:t xml:space="preserve"> our</w:t>
      </w:r>
      <w:r w:rsidRPr="00213E9A">
        <w:rPr>
          <w:sz w:val="22"/>
          <w:szCs w:val="22"/>
        </w:rPr>
        <w:t xml:space="preserve"> feet </w:t>
      </w:r>
      <w:proofErr w:type="gramStart"/>
      <w:r w:rsidRPr="00213E9A">
        <w:rPr>
          <w:sz w:val="22"/>
          <w:szCs w:val="22"/>
        </w:rPr>
        <w:t>And</w:t>
      </w:r>
      <w:proofErr w:type="gramEnd"/>
      <w:r w:rsidRPr="00213E9A">
        <w:rPr>
          <w:sz w:val="22"/>
          <w:szCs w:val="22"/>
        </w:rPr>
        <w:t xml:space="preserve"> a light to </w:t>
      </w:r>
      <w:r>
        <w:rPr>
          <w:sz w:val="22"/>
          <w:szCs w:val="22"/>
        </w:rPr>
        <w:t>our</w:t>
      </w:r>
      <w:r w:rsidRPr="00213E9A">
        <w:rPr>
          <w:sz w:val="22"/>
          <w:szCs w:val="22"/>
        </w:rPr>
        <w:t xml:space="preserve"> path.  </w:t>
      </w:r>
      <w:r>
        <w:rPr>
          <w:sz w:val="22"/>
          <w:szCs w:val="22"/>
        </w:rPr>
        <w:t>May we not only see the path You have for us but may we faithfully walk in it.  Your path is a good path and it leads to salvation and righteousness.  Shine on the path You have for us so that we might faithfully walk it.  Keep us doing Your word.</w:t>
      </w:r>
    </w:p>
    <w:p w14:paraId="07011743" w14:textId="77777777" w:rsidR="00213E9A" w:rsidRDefault="00213E9A" w:rsidP="008164B9">
      <w:pPr>
        <w:pStyle w:val="NoSpacing"/>
        <w:rPr>
          <w:sz w:val="22"/>
          <w:szCs w:val="22"/>
        </w:rPr>
      </w:pPr>
    </w:p>
    <w:p w14:paraId="4B864240" w14:textId="49E71568" w:rsidR="00213E9A" w:rsidRDefault="00213E9A" w:rsidP="008164B9">
      <w:pPr>
        <w:pStyle w:val="NoSpacing"/>
        <w:rPr>
          <w:sz w:val="22"/>
          <w:szCs w:val="22"/>
        </w:rPr>
      </w:pPr>
      <w:r>
        <w:rPr>
          <w:sz w:val="22"/>
          <w:szCs w:val="22"/>
        </w:rPr>
        <w:t>We pray that Your word would live in our hearts, so that we might not stray from Your true path.  And we are so very grateful for Jesus, who is the blessed Christ, and our only and sure way to eternal life.  How blessed we are to have come to know You and that You will tabernacle with us.</w:t>
      </w:r>
    </w:p>
    <w:p w14:paraId="77B5A302" w14:textId="77777777" w:rsidR="00213E9A" w:rsidRDefault="00213E9A" w:rsidP="008164B9">
      <w:pPr>
        <w:pStyle w:val="NoSpacing"/>
        <w:rPr>
          <w:sz w:val="22"/>
          <w:szCs w:val="22"/>
        </w:rPr>
      </w:pPr>
    </w:p>
    <w:p w14:paraId="1DCAE16B" w14:textId="13AC57B2" w:rsidR="00213E9A" w:rsidRDefault="00213E9A" w:rsidP="008164B9">
      <w:pPr>
        <w:pStyle w:val="NoSpacing"/>
        <w:rPr>
          <w:sz w:val="22"/>
          <w:szCs w:val="22"/>
        </w:rPr>
      </w:pPr>
      <w:r>
        <w:rPr>
          <w:sz w:val="22"/>
          <w:szCs w:val="22"/>
        </w:rPr>
        <w:t>Lord Jesus, we pray in Your name</w:t>
      </w:r>
    </w:p>
    <w:p w14:paraId="0FA38E91" w14:textId="5A3DAA68" w:rsidR="00213E9A" w:rsidRPr="00213E9A" w:rsidRDefault="00213E9A" w:rsidP="008164B9">
      <w:pPr>
        <w:pStyle w:val="NoSpacing"/>
        <w:rPr>
          <w:sz w:val="22"/>
          <w:szCs w:val="22"/>
        </w:rPr>
      </w:pPr>
      <w:r>
        <w:rPr>
          <w:sz w:val="22"/>
          <w:szCs w:val="22"/>
        </w:rPr>
        <w:t>Amen</w:t>
      </w:r>
    </w:p>
    <w:sectPr w:rsidR="00213E9A" w:rsidRPr="00213E9A">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7A7E5" w14:textId="77777777" w:rsidR="000C21D8" w:rsidRDefault="000C21D8" w:rsidP="008164B9">
      <w:pPr>
        <w:spacing w:after="0" w:line="240" w:lineRule="auto"/>
      </w:pPr>
      <w:r>
        <w:separator/>
      </w:r>
    </w:p>
  </w:endnote>
  <w:endnote w:type="continuationSeparator" w:id="0">
    <w:p w14:paraId="5FFD5902" w14:textId="77777777" w:rsidR="000C21D8" w:rsidRDefault="000C21D8" w:rsidP="008164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3AD79" w14:textId="77777777" w:rsidR="000C21D8" w:rsidRDefault="000C21D8" w:rsidP="008164B9">
      <w:pPr>
        <w:spacing w:after="0" w:line="240" w:lineRule="auto"/>
      </w:pPr>
      <w:r>
        <w:separator/>
      </w:r>
    </w:p>
  </w:footnote>
  <w:footnote w:type="continuationSeparator" w:id="0">
    <w:p w14:paraId="6590F6AB" w14:textId="77777777" w:rsidR="000C21D8" w:rsidRDefault="000C21D8" w:rsidP="008164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1853328"/>
      <w:docPartObj>
        <w:docPartGallery w:val="Page Numbers (Top of Page)"/>
        <w:docPartUnique/>
      </w:docPartObj>
    </w:sdtPr>
    <w:sdtEndPr>
      <w:rPr>
        <w:noProof/>
      </w:rPr>
    </w:sdtEndPr>
    <w:sdtContent>
      <w:p w14:paraId="6EBBA8C5" w14:textId="1A050688" w:rsidR="008164B9" w:rsidRDefault="008164B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9B7CFAD" w14:textId="77777777" w:rsidR="008164B9" w:rsidRDefault="008164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4B9"/>
    <w:rsid w:val="00074069"/>
    <w:rsid w:val="00080042"/>
    <w:rsid w:val="000C21D8"/>
    <w:rsid w:val="000F3D8D"/>
    <w:rsid w:val="000F73F0"/>
    <w:rsid w:val="001003C9"/>
    <w:rsid w:val="0011095B"/>
    <w:rsid w:val="00170D3E"/>
    <w:rsid w:val="00175E7A"/>
    <w:rsid w:val="0020245D"/>
    <w:rsid w:val="00213E9A"/>
    <w:rsid w:val="00254C8B"/>
    <w:rsid w:val="00254DBA"/>
    <w:rsid w:val="002575E1"/>
    <w:rsid w:val="0032460F"/>
    <w:rsid w:val="003C396E"/>
    <w:rsid w:val="003E2B70"/>
    <w:rsid w:val="003F5264"/>
    <w:rsid w:val="003F7FEB"/>
    <w:rsid w:val="0049522C"/>
    <w:rsid w:val="004D7A1A"/>
    <w:rsid w:val="005C5D98"/>
    <w:rsid w:val="005E0780"/>
    <w:rsid w:val="00621C6A"/>
    <w:rsid w:val="006951DF"/>
    <w:rsid w:val="006D0303"/>
    <w:rsid w:val="00744E65"/>
    <w:rsid w:val="007512F0"/>
    <w:rsid w:val="00756E5B"/>
    <w:rsid w:val="00780BD6"/>
    <w:rsid w:val="007E1E9A"/>
    <w:rsid w:val="008143C3"/>
    <w:rsid w:val="008164B9"/>
    <w:rsid w:val="008276D0"/>
    <w:rsid w:val="00892405"/>
    <w:rsid w:val="008F58FE"/>
    <w:rsid w:val="009C56AA"/>
    <w:rsid w:val="00AF59DD"/>
    <w:rsid w:val="00AF6F59"/>
    <w:rsid w:val="00B05C0F"/>
    <w:rsid w:val="00C25DB4"/>
    <w:rsid w:val="00C40C60"/>
    <w:rsid w:val="00C512CA"/>
    <w:rsid w:val="00D579F0"/>
    <w:rsid w:val="00D74AF6"/>
    <w:rsid w:val="00D97928"/>
    <w:rsid w:val="00E25D65"/>
    <w:rsid w:val="00E82F8A"/>
    <w:rsid w:val="00E97F6C"/>
    <w:rsid w:val="00EA22A5"/>
    <w:rsid w:val="00EE2400"/>
    <w:rsid w:val="00F43238"/>
    <w:rsid w:val="00F705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545C9"/>
  <w15:chartTrackingRefBased/>
  <w15:docId w15:val="{2496A2B5-0F02-4A0C-A1B0-04B338CB1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64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164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164B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164B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164B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164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64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64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64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64B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164B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164B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164B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164B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164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64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64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64B9"/>
    <w:rPr>
      <w:rFonts w:eastAsiaTheme="majorEastAsia" w:cstheme="majorBidi"/>
      <w:color w:val="272727" w:themeColor="text1" w:themeTint="D8"/>
    </w:rPr>
  </w:style>
  <w:style w:type="paragraph" w:styleId="Title">
    <w:name w:val="Title"/>
    <w:basedOn w:val="Normal"/>
    <w:next w:val="Normal"/>
    <w:link w:val="TitleChar"/>
    <w:uiPriority w:val="10"/>
    <w:qFormat/>
    <w:rsid w:val="008164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64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64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64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64B9"/>
    <w:pPr>
      <w:spacing w:before="160"/>
      <w:jc w:val="center"/>
    </w:pPr>
    <w:rPr>
      <w:i/>
      <w:iCs/>
      <w:color w:val="404040" w:themeColor="text1" w:themeTint="BF"/>
    </w:rPr>
  </w:style>
  <w:style w:type="character" w:customStyle="1" w:styleId="QuoteChar">
    <w:name w:val="Quote Char"/>
    <w:basedOn w:val="DefaultParagraphFont"/>
    <w:link w:val="Quote"/>
    <w:uiPriority w:val="29"/>
    <w:rsid w:val="008164B9"/>
    <w:rPr>
      <w:i/>
      <w:iCs/>
      <w:color w:val="404040" w:themeColor="text1" w:themeTint="BF"/>
    </w:rPr>
  </w:style>
  <w:style w:type="paragraph" w:styleId="ListParagraph">
    <w:name w:val="List Paragraph"/>
    <w:basedOn w:val="Normal"/>
    <w:uiPriority w:val="34"/>
    <w:qFormat/>
    <w:rsid w:val="008164B9"/>
    <w:pPr>
      <w:ind w:left="720"/>
      <w:contextualSpacing/>
    </w:pPr>
  </w:style>
  <w:style w:type="character" w:styleId="IntenseEmphasis">
    <w:name w:val="Intense Emphasis"/>
    <w:basedOn w:val="DefaultParagraphFont"/>
    <w:uiPriority w:val="21"/>
    <w:qFormat/>
    <w:rsid w:val="008164B9"/>
    <w:rPr>
      <w:i/>
      <w:iCs/>
      <w:color w:val="2F5496" w:themeColor="accent1" w:themeShade="BF"/>
    </w:rPr>
  </w:style>
  <w:style w:type="paragraph" w:styleId="IntenseQuote">
    <w:name w:val="Intense Quote"/>
    <w:basedOn w:val="Normal"/>
    <w:next w:val="Normal"/>
    <w:link w:val="IntenseQuoteChar"/>
    <w:uiPriority w:val="30"/>
    <w:qFormat/>
    <w:rsid w:val="008164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164B9"/>
    <w:rPr>
      <w:i/>
      <w:iCs/>
      <w:color w:val="2F5496" w:themeColor="accent1" w:themeShade="BF"/>
    </w:rPr>
  </w:style>
  <w:style w:type="character" w:styleId="IntenseReference">
    <w:name w:val="Intense Reference"/>
    <w:basedOn w:val="DefaultParagraphFont"/>
    <w:uiPriority w:val="32"/>
    <w:qFormat/>
    <w:rsid w:val="008164B9"/>
    <w:rPr>
      <w:b/>
      <w:bCs/>
      <w:smallCaps/>
      <w:color w:val="2F5496" w:themeColor="accent1" w:themeShade="BF"/>
      <w:spacing w:val="5"/>
    </w:rPr>
  </w:style>
  <w:style w:type="paragraph" w:styleId="NoSpacing">
    <w:name w:val="No Spacing"/>
    <w:uiPriority w:val="1"/>
    <w:qFormat/>
    <w:rsid w:val="008164B9"/>
    <w:pPr>
      <w:spacing w:after="0" w:line="240" w:lineRule="auto"/>
    </w:pPr>
  </w:style>
  <w:style w:type="paragraph" w:styleId="Header">
    <w:name w:val="header"/>
    <w:basedOn w:val="Normal"/>
    <w:link w:val="HeaderChar"/>
    <w:uiPriority w:val="99"/>
    <w:unhideWhenUsed/>
    <w:rsid w:val="008164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64B9"/>
  </w:style>
  <w:style w:type="paragraph" w:styleId="Footer">
    <w:name w:val="footer"/>
    <w:basedOn w:val="Normal"/>
    <w:link w:val="FooterChar"/>
    <w:uiPriority w:val="99"/>
    <w:unhideWhenUsed/>
    <w:rsid w:val="008164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64B9"/>
  </w:style>
  <w:style w:type="character" w:customStyle="1" w:styleId="text">
    <w:name w:val="text"/>
    <w:basedOn w:val="DefaultParagraphFont"/>
    <w:rsid w:val="00EA22A5"/>
  </w:style>
  <w:style w:type="character" w:styleId="Hyperlink">
    <w:name w:val="Hyperlink"/>
    <w:basedOn w:val="DefaultParagraphFont"/>
    <w:uiPriority w:val="99"/>
    <w:semiHidden/>
    <w:unhideWhenUsed/>
    <w:rsid w:val="0032460F"/>
    <w:rPr>
      <w:color w:val="0000FF"/>
      <w:u w:val="single"/>
    </w:rPr>
  </w:style>
  <w:style w:type="character" w:customStyle="1" w:styleId="woj">
    <w:name w:val="woj"/>
    <w:basedOn w:val="DefaultParagraphFont"/>
    <w:rsid w:val="003C39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257</TotalTime>
  <Pages>4</Pages>
  <Words>2023</Words>
  <Characters>11533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Sine</dc:creator>
  <cp:keywords/>
  <dc:description/>
  <cp:lastModifiedBy>John Sine</cp:lastModifiedBy>
  <cp:revision>27</cp:revision>
  <dcterms:created xsi:type="dcterms:W3CDTF">2026-08-08T21:06:00Z</dcterms:created>
  <dcterms:modified xsi:type="dcterms:W3CDTF">2026-08-09T10:47:00Z</dcterms:modified>
</cp:coreProperties>
</file>