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9EDE" w14:textId="6428CB0F" w:rsidR="008276D0" w:rsidRDefault="00AC7672" w:rsidP="00AC7672">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11-16-25</w:t>
      </w:r>
    </w:p>
    <w:p w14:paraId="68A58D36" w14:textId="5BCC8D9A" w:rsidR="00AC7672" w:rsidRDefault="00AC7672" w:rsidP="00AC7672">
      <w:pPr>
        <w:pStyle w:val="NoSpacing"/>
        <w:rPr>
          <w:sz w:val="22"/>
          <w:szCs w:val="22"/>
        </w:rPr>
      </w:pPr>
      <w:r>
        <w:rPr>
          <w:sz w:val="22"/>
          <w:szCs w:val="22"/>
        </w:rPr>
        <w:t>Matthew 5:38-48</w:t>
      </w:r>
    </w:p>
    <w:p w14:paraId="18057417" w14:textId="77777777" w:rsidR="00AC7672" w:rsidRDefault="00AC7672" w:rsidP="00AC7672">
      <w:pPr>
        <w:pStyle w:val="NoSpacing"/>
        <w:rPr>
          <w:sz w:val="22"/>
          <w:szCs w:val="22"/>
        </w:rPr>
      </w:pPr>
    </w:p>
    <w:p w14:paraId="457CB627" w14:textId="337E7FD3" w:rsidR="00AC7672" w:rsidRDefault="00597E67" w:rsidP="00AC7672">
      <w:pPr>
        <w:pStyle w:val="NoSpacing"/>
        <w:rPr>
          <w:sz w:val="22"/>
          <w:szCs w:val="22"/>
        </w:rPr>
      </w:pPr>
      <w:r>
        <w:rPr>
          <w:sz w:val="22"/>
          <w:szCs w:val="22"/>
        </w:rPr>
        <w:t>These verses are actually some of the most difficult to deal with in the Sermon on the Mount.  By that, I mean some of the most difficult to put into practice.  The debate goes on as to whether these verses are commands for us to follow, or if they are principles that we need to take to heart.</w:t>
      </w:r>
    </w:p>
    <w:p w14:paraId="2740218B" w14:textId="77777777" w:rsidR="00597E67" w:rsidRDefault="00597E67" w:rsidP="00AC7672">
      <w:pPr>
        <w:pStyle w:val="NoSpacing"/>
        <w:rPr>
          <w:sz w:val="22"/>
          <w:szCs w:val="22"/>
        </w:rPr>
      </w:pPr>
    </w:p>
    <w:p w14:paraId="3A7CE67B" w14:textId="6D2ECCEE" w:rsidR="00597E67" w:rsidRDefault="00597E67" w:rsidP="00AC7672">
      <w:pPr>
        <w:pStyle w:val="NoSpacing"/>
        <w:rPr>
          <w:sz w:val="22"/>
          <w:szCs w:val="22"/>
        </w:rPr>
      </w:pPr>
      <w:r>
        <w:rPr>
          <w:sz w:val="22"/>
          <w:szCs w:val="22"/>
        </w:rPr>
        <w:t xml:space="preserve">I think they are both.  Jesus teaches us to live in a way that is radically different from the natural world.  He gives us principles in this section of nonretaliation and love.  As we mature as Christians, the hope is that we can actually live what Jesus is teaching, while the Holy Spirit gives us guidance </w:t>
      </w:r>
      <w:r w:rsidR="00492B9C">
        <w:rPr>
          <w:sz w:val="22"/>
          <w:szCs w:val="22"/>
        </w:rPr>
        <w:t>in each situation we face so that we can apply a reasonable meaning to the teaching of Christ.</w:t>
      </w:r>
    </w:p>
    <w:p w14:paraId="2ABE6F4E" w14:textId="77777777" w:rsidR="00492B9C" w:rsidRDefault="00492B9C" w:rsidP="00AC7672">
      <w:pPr>
        <w:pStyle w:val="NoSpacing"/>
        <w:rPr>
          <w:sz w:val="22"/>
          <w:szCs w:val="22"/>
        </w:rPr>
      </w:pPr>
    </w:p>
    <w:p w14:paraId="0F200277" w14:textId="19F386CF" w:rsidR="00492B9C" w:rsidRDefault="00492B9C" w:rsidP="00AC7672">
      <w:pPr>
        <w:pStyle w:val="NoSpacing"/>
        <w:rPr>
          <w:rStyle w:val="text"/>
          <w:sz w:val="22"/>
          <w:szCs w:val="22"/>
        </w:rPr>
      </w:pPr>
      <w:r>
        <w:rPr>
          <w:sz w:val="22"/>
          <w:szCs w:val="22"/>
        </w:rPr>
        <w:t>Jesus begins by referring to the well-known law “</w:t>
      </w:r>
      <w:r w:rsidRPr="00492B9C">
        <w:rPr>
          <w:i/>
          <w:iCs/>
          <w:color w:val="EE0000"/>
          <w:sz w:val="22"/>
          <w:szCs w:val="22"/>
        </w:rPr>
        <w:t>an eye for an eye and a tooth for a tooth</w:t>
      </w:r>
      <w:r>
        <w:rPr>
          <w:sz w:val="22"/>
          <w:szCs w:val="22"/>
        </w:rPr>
        <w:t>”.  How often do we hear that quoted from someone who is set on getting revenge?  Here’s the thing; that law was to establish justice while stopping revenge from taking place.  The original law shows up three times in the Old Testament; most completely in Exodus 21:</w:t>
      </w:r>
      <w:r w:rsidR="005F5519">
        <w:rPr>
          <w:sz w:val="22"/>
          <w:szCs w:val="22"/>
        </w:rPr>
        <w:t>23-25</w:t>
      </w:r>
      <w:r w:rsidR="005F5519" w:rsidRPr="005F5519">
        <w:rPr>
          <w:sz w:val="22"/>
          <w:szCs w:val="22"/>
        </w:rPr>
        <w:t xml:space="preserve">; </w:t>
      </w:r>
      <w:r w:rsidR="005F5519" w:rsidRPr="005F5519">
        <w:rPr>
          <w:i/>
          <w:iCs/>
          <w:color w:val="EE0000"/>
          <w:sz w:val="22"/>
          <w:szCs w:val="22"/>
        </w:rPr>
        <w:t>“</w:t>
      </w:r>
      <w:r w:rsidR="005F5519" w:rsidRPr="005F5519">
        <w:rPr>
          <w:rStyle w:val="text"/>
          <w:i/>
          <w:iCs/>
          <w:color w:val="EE0000"/>
          <w:sz w:val="22"/>
          <w:szCs w:val="22"/>
        </w:rPr>
        <w:t>But if there is any further injury, then you shall appoint as a penalty life for life,</w:t>
      </w:r>
      <w:r w:rsidR="005F5519" w:rsidRPr="005F5519">
        <w:rPr>
          <w:i/>
          <w:iCs/>
          <w:color w:val="EE0000"/>
          <w:sz w:val="22"/>
          <w:szCs w:val="22"/>
        </w:rPr>
        <w:t xml:space="preserve"> </w:t>
      </w:r>
      <w:r w:rsidR="005F5519" w:rsidRPr="005F5519">
        <w:rPr>
          <w:rStyle w:val="text"/>
          <w:i/>
          <w:iCs/>
          <w:color w:val="EE0000"/>
          <w:sz w:val="22"/>
          <w:szCs w:val="22"/>
        </w:rPr>
        <w:t>eye for eye, tooth for tooth, hand for hand, foot for foot,</w:t>
      </w:r>
      <w:r w:rsidR="005F5519" w:rsidRPr="005F5519">
        <w:rPr>
          <w:i/>
          <w:iCs/>
          <w:color w:val="EE0000"/>
          <w:sz w:val="22"/>
          <w:szCs w:val="22"/>
        </w:rPr>
        <w:t xml:space="preserve"> </w:t>
      </w:r>
      <w:r w:rsidR="005F5519" w:rsidRPr="005F5519">
        <w:rPr>
          <w:rStyle w:val="text"/>
          <w:i/>
          <w:iCs/>
          <w:color w:val="EE0000"/>
          <w:sz w:val="22"/>
          <w:szCs w:val="22"/>
        </w:rPr>
        <w:t>burn for burn, wound for wound, bruise for bruise.”</w:t>
      </w:r>
      <w:r w:rsidR="005F5519" w:rsidRPr="005F5519">
        <w:rPr>
          <w:rStyle w:val="text"/>
          <w:sz w:val="22"/>
          <w:szCs w:val="22"/>
        </w:rPr>
        <w:t xml:space="preserve">  </w:t>
      </w:r>
    </w:p>
    <w:p w14:paraId="0AD3D2B2" w14:textId="77777777" w:rsidR="003A40CB" w:rsidRDefault="003A40CB" w:rsidP="00AC7672">
      <w:pPr>
        <w:pStyle w:val="NoSpacing"/>
        <w:rPr>
          <w:rStyle w:val="text"/>
          <w:sz w:val="22"/>
          <w:szCs w:val="22"/>
        </w:rPr>
      </w:pPr>
    </w:p>
    <w:p w14:paraId="6286A6E7" w14:textId="5E83EDB8" w:rsidR="003A40CB" w:rsidRDefault="003A40CB" w:rsidP="00AC7672">
      <w:pPr>
        <w:pStyle w:val="NoSpacing"/>
        <w:rPr>
          <w:rStyle w:val="text"/>
          <w:sz w:val="22"/>
          <w:szCs w:val="22"/>
        </w:rPr>
      </w:pPr>
      <w:r>
        <w:rPr>
          <w:rStyle w:val="text"/>
          <w:sz w:val="22"/>
          <w:szCs w:val="22"/>
        </w:rPr>
        <w:t>Again the whole point is to make the punishment fit the crime.  People have a tendency to want do more to an offender than they did to them.  By God’s law, if someone permanently damaged someone else’s hand, they would not receive the death penalty, they would have their hand damaged in a like manner.  I can’t help but think of today’s road rage incidents.  One person cuts another off in traffic and the one cut off tries to wreak them and kill them.  That is revenge, not justice.</w:t>
      </w:r>
    </w:p>
    <w:p w14:paraId="676C5C3E" w14:textId="77777777" w:rsidR="003A40CB" w:rsidRDefault="003A40CB" w:rsidP="00AC7672">
      <w:pPr>
        <w:pStyle w:val="NoSpacing"/>
        <w:rPr>
          <w:rStyle w:val="text"/>
          <w:sz w:val="22"/>
          <w:szCs w:val="22"/>
        </w:rPr>
      </w:pPr>
    </w:p>
    <w:p w14:paraId="192C9005" w14:textId="7D854089" w:rsidR="003A40CB" w:rsidRDefault="00B01852" w:rsidP="00AC7672">
      <w:pPr>
        <w:pStyle w:val="NoSpacing"/>
        <w:rPr>
          <w:sz w:val="22"/>
          <w:szCs w:val="22"/>
        </w:rPr>
      </w:pPr>
      <w:r>
        <w:rPr>
          <w:sz w:val="22"/>
          <w:szCs w:val="22"/>
        </w:rPr>
        <w:t>The Bible makes it clear that we are not to seek revenge; vengeance belongs to God and we can be sure His wrath will be poured out on those who deserve it; in other words, those who do not turn their lives to Christ.  We don’t have to worry about those who get away with harming us; we don’t have to worry about those who seem to escape justice for horrible crime in this life.  They are getting by with nothing</w:t>
      </w:r>
      <w:r w:rsidR="001F623A">
        <w:rPr>
          <w:sz w:val="22"/>
          <w:szCs w:val="22"/>
        </w:rPr>
        <w:t>.  They will stand before the judgement seat of One who will not be persuaded by slick talk or excuses.  This is also a reminder for ourselves; make sure you are covered in the blood of Christ.  That is the only way to escape eternal retribution.</w:t>
      </w:r>
    </w:p>
    <w:p w14:paraId="1BCE29DD" w14:textId="77777777" w:rsidR="001F623A" w:rsidRDefault="001F623A" w:rsidP="00AC7672">
      <w:pPr>
        <w:pStyle w:val="NoSpacing"/>
        <w:rPr>
          <w:sz w:val="22"/>
          <w:szCs w:val="22"/>
        </w:rPr>
      </w:pPr>
    </w:p>
    <w:p w14:paraId="38A579CD" w14:textId="49C8AEAF" w:rsidR="001E48A5" w:rsidRDefault="001E48A5" w:rsidP="00AC7672">
      <w:pPr>
        <w:pStyle w:val="NoSpacing"/>
        <w:rPr>
          <w:sz w:val="22"/>
          <w:szCs w:val="22"/>
        </w:rPr>
      </w:pPr>
      <w:r>
        <w:rPr>
          <w:sz w:val="22"/>
          <w:szCs w:val="22"/>
        </w:rPr>
        <w:t>Let us try to consider these sayings of Jesus, hopefully in a reasonable way without lessening the gravity of what He is saying.  Taken overall, we can see that there are times where the Christian is called to give up his own rights when faced with an adversary.  This is very contrary to the ways of the world, but very much in line with the Kingdom of Christ.  And we mustn’t forget that our goal is to become more like Jesus; and Jesus suffered.  We are called to suffer when God allows it in our lives.</w:t>
      </w:r>
      <w:r w:rsidR="00417535">
        <w:rPr>
          <w:sz w:val="22"/>
          <w:szCs w:val="22"/>
        </w:rPr>
        <w:t xml:space="preserve">  </w:t>
      </w:r>
    </w:p>
    <w:p w14:paraId="2F2FAD48" w14:textId="77777777" w:rsidR="00417535" w:rsidRDefault="00417535" w:rsidP="00AC7672">
      <w:pPr>
        <w:pStyle w:val="NoSpacing"/>
        <w:rPr>
          <w:sz w:val="22"/>
          <w:szCs w:val="22"/>
        </w:rPr>
      </w:pPr>
    </w:p>
    <w:p w14:paraId="47BE4D53" w14:textId="3AD86EF1" w:rsidR="00417535" w:rsidRDefault="00417535" w:rsidP="00AC7672">
      <w:pPr>
        <w:pStyle w:val="NoSpacing"/>
        <w:rPr>
          <w:sz w:val="22"/>
          <w:szCs w:val="22"/>
        </w:rPr>
      </w:pPr>
      <w:r>
        <w:rPr>
          <w:sz w:val="22"/>
          <w:szCs w:val="22"/>
        </w:rPr>
        <w:t xml:space="preserve">Jesus says, </w:t>
      </w:r>
      <w:r w:rsidRPr="00417535">
        <w:rPr>
          <w:i/>
          <w:iCs/>
          <w:color w:val="EE0000"/>
          <w:sz w:val="22"/>
          <w:szCs w:val="22"/>
        </w:rPr>
        <w:t>“Do not resist the evil person”</w:t>
      </w:r>
      <w:r>
        <w:rPr>
          <w:sz w:val="22"/>
          <w:szCs w:val="22"/>
        </w:rPr>
        <w:t xml:space="preserve">.  So this is not a Christian brother or sister who has strayed.  This is a non-believer you are dealing with and quite possibly they are treating you badly for the sake of your confession of Christ.  Keep in mind then that the ultimate work for the follower of Jesus is to win souls for His Kingdom.  It is possible that your non-retaliation will win you a hearing for the Gospel.  </w:t>
      </w:r>
    </w:p>
    <w:p w14:paraId="4CC2C8E2" w14:textId="77777777" w:rsidR="00417535" w:rsidRDefault="00417535" w:rsidP="00AC7672">
      <w:pPr>
        <w:pStyle w:val="NoSpacing"/>
        <w:rPr>
          <w:sz w:val="22"/>
          <w:szCs w:val="22"/>
        </w:rPr>
      </w:pPr>
    </w:p>
    <w:p w14:paraId="35ADE96E" w14:textId="04991C77" w:rsidR="00417535" w:rsidRDefault="00417535" w:rsidP="00AC7672">
      <w:pPr>
        <w:pStyle w:val="NoSpacing"/>
        <w:rPr>
          <w:sz w:val="22"/>
          <w:szCs w:val="22"/>
        </w:rPr>
      </w:pPr>
      <w:r>
        <w:rPr>
          <w:sz w:val="22"/>
          <w:szCs w:val="22"/>
        </w:rPr>
        <w:t xml:space="preserve">So how about that slap in the face?  A full open-handed slap to the face is incredibly painful.  </w:t>
      </w:r>
      <w:r w:rsidR="004A2EC4">
        <w:rPr>
          <w:sz w:val="22"/>
          <w:szCs w:val="22"/>
        </w:rPr>
        <w:t xml:space="preserve">It would be extremely difficult to endure another one.  Jesus Himself received many such slaps as we read in the accounts of His passion.  One difference though, is that He was receiving the punishment we deserve </w:t>
      </w:r>
      <w:r w:rsidR="00023AA3">
        <w:rPr>
          <w:sz w:val="22"/>
          <w:szCs w:val="22"/>
        </w:rPr>
        <w:t>to win</w:t>
      </w:r>
      <w:r w:rsidR="004A2EC4">
        <w:rPr>
          <w:sz w:val="22"/>
          <w:szCs w:val="22"/>
        </w:rPr>
        <w:t xml:space="preserve"> our salvation.</w:t>
      </w:r>
    </w:p>
    <w:p w14:paraId="6137F35E" w14:textId="3021DDDC" w:rsidR="004A2EC4" w:rsidRDefault="00A2171C" w:rsidP="00AC7672">
      <w:pPr>
        <w:pStyle w:val="NoSpacing"/>
        <w:rPr>
          <w:sz w:val="22"/>
          <w:szCs w:val="22"/>
        </w:rPr>
      </w:pPr>
      <w:r>
        <w:rPr>
          <w:sz w:val="22"/>
          <w:szCs w:val="22"/>
        </w:rPr>
        <w:lastRenderedPageBreak/>
        <w:t xml:space="preserve">There is a cultural consideration here.  Most people are right-handed, so for someone to slap another on the right cheek while facing them would mean a slap with the back of the hand.  </w:t>
      </w:r>
      <w:r w:rsidR="00A86FAB">
        <w:rPr>
          <w:sz w:val="22"/>
          <w:szCs w:val="22"/>
        </w:rPr>
        <w:t>At the time of Jesus, and still in much of the Mediterranean culture, a slap with the back of the hand was a tremendous insult.  So, if nothing else, Jesus is telling us to endure insults without retaliating.</w:t>
      </w:r>
      <w:r w:rsidR="005E433C">
        <w:rPr>
          <w:sz w:val="22"/>
          <w:szCs w:val="22"/>
        </w:rPr>
        <w:t xml:space="preserve">  </w:t>
      </w:r>
    </w:p>
    <w:p w14:paraId="7363F5BA" w14:textId="77777777" w:rsidR="005E433C" w:rsidRDefault="005E433C" w:rsidP="00AC7672">
      <w:pPr>
        <w:pStyle w:val="NoSpacing"/>
        <w:rPr>
          <w:sz w:val="22"/>
          <w:szCs w:val="22"/>
        </w:rPr>
      </w:pPr>
    </w:p>
    <w:p w14:paraId="3A1B0205" w14:textId="4893B67F" w:rsidR="005E433C" w:rsidRDefault="005E433C" w:rsidP="00AC7672">
      <w:pPr>
        <w:pStyle w:val="NoSpacing"/>
        <w:rPr>
          <w:sz w:val="22"/>
          <w:szCs w:val="22"/>
        </w:rPr>
      </w:pPr>
      <w:r>
        <w:rPr>
          <w:sz w:val="22"/>
          <w:szCs w:val="22"/>
        </w:rPr>
        <w:t xml:space="preserve">This also brings up the question of self-defense or defending one’s family or others.  I really don’t think there’s any problem with self-defense.  We are told to love our neighbor as ourselves.  If we love ourselves, we are not going to let someone beat on us or kill us.  Nor do I think that this stands in the way of civil justice.  God established civil government to punish those who are in the wrong.  There is no problem with calling the police regarding assault.  </w:t>
      </w:r>
    </w:p>
    <w:p w14:paraId="0442CE78" w14:textId="77777777" w:rsidR="005E433C" w:rsidRDefault="005E433C" w:rsidP="00AC7672">
      <w:pPr>
        <w:pStyle w:val="NoSpacing"/>
        <w:rPr>
          <w:sz w:val="22"/>
          <w:szCs w:val="22"/>
        </w:rPr>
      </w:pPr>
    </w:p>
    <w:p w14:paraId="625C56D1" w14:textId="0EADD943" w:rsidR="005E433C" w:rsidRDefault="00451E48" w:rsidP="00AC7672">
      <w:pPr>
        <w:pStyle w:val="NoSpacing"/>
        <w:rPr>
          <w:sz w:val="22"/>
          <w:szCs w:val="22"/>
        </w:rPr>
      </w:pPr>
      <w:r>
        <w:rPr>
          <w:sz w:val="22"/>
          <w:szCs w:val="22"/>
        </w:rPr>
        <w:t>I think this is one of the instances where we must depend on the guidance of the Holy Spirit.  Each case of insult or being struck by another will be different.  Let Him guide you in how you handle things.  But you can be sure that we are not to engage in revenge; that is very plain.</w:t>
      </w:r>
    </w:p>
    <w:p w14:paraId="19CF467D" w14:textId="77777777" w:rsidR="00451E48" w:rsidRDefault="00451E48" w:rsidP="00AC7672">
      <w:pPr>
        <w:pStyle w:val="NoSpacing"/>
        <w:rPr>
          <w:sz w:val="22"/>
          <w:szCs w:val="22"/>
        </w:rPr>
      </w:pPr>
    </w:p>
    <w:p w14:paraId="24CF9CD6" w14:textId="29B09CC0" w:rsidR="00451E48" w:rsidRDefault="00C3289F" w:rsidP="00AC7672">
      <w:pPr>
        <w:pStyle w:val="NoSpacing"/>
        <w:rPr>
          <w:sz w:val="22"/>
          <w:szCs w:val="22"/>
        </w:rPr>
      </w:pPr>
      <w:r>
        <w:rPr>
          <w:sz w:val="22"/>
          <w:szCs w:val="22"/>
        </w:rPr>
        <w:t xml:space="preserve">In verse 40 Jesus speaks of one who wants to sue you for your shirt.  This may harken back to verse 25 where we are told to settle our debt with someone before we get to court.  Also, I know from experience that the courts don’t work out the way we see on TV.  Often justice is not done.  In other words, if you can avoid going to court, even if it costs you something you don’t really owe, it’s worth it. </w:t>
      </w:r>
    </w:p>
    <w:p w14:paraId="274B8D34" w14:textId="77777777" w:rsidR="00C3289F" w:rsidRDefault="00C3289F" w:rsidP="00AC7672">
      <w:pPr>
        <w:pStyle w:val="NoSpacing"/>
        <w:rPr>
          <w:sz w:val="22"/>
          <w:szCs w:val="22"/>
        </w:rPr>
      </w:pPr>
    </w:p>
    <w:p w14:paraId="5648A228" w14:textId="5B65F8C1" w:rsidR="00C3289F" w:rsidRDefault="00C3289F" w:rsidP="00AC7672">
      <w:pPr>
        <w:pStyle w:val="NoSpacing"/>
        <w:rPr>
          <w:sz w:val="22"/>
          <w:szCs w:val="22"/>
        </w:rPr>
      </w:pPr>
      <w:r>
        <w:rPr>
          <w:sz w:val="22"/>
          <w:szCs w:val="22"/>
        </w:rPr>
        <w:t xml:space="preserve">I think this goes the other way also.  </w:t>
      </w:r>
      <w:r w:rsidR="00653B8B">
        <w:rPr>
          <w:sz w:val="22"/>
          <w:szCs w:val="22"/>
        </w:rPr>
        <w:t>Someone may owe you something that you are entitled to.  Truly consider if it is worth going to court over.  As a case in point, my daughter was going through a divorce.  Her husband was willing to give up all rights to the children if she didn’t seek child support or alimony.  I advised her to take that deal, no amount of money was worth having him involved in her life.  In that situation, that was the best thing to do.  If things had been different, it may not have been the thing to do.  Again, we must seek guidance; the Holy Spirit will guide.</w:t>
      </w:r>
    </w:p>
    <w:p w14:paraId="426A0CCB" w14:textId="77777777" w:rsidR="00653B8B" w:rsidRDefault="00653B8B" w:rsidP="00AC7672">
      <w:pPr>
        <w:pStyle w:val="NoSpacing"/>
        <w:rPr>
          <w:sz w:val="22"/>
          <w:szCs w:val="22"/>
        </w:rPr>
      </w:pPr>
    </w:p>
    <w:p w14:paraId="4827E0F6" w14:textId="2BC4DBFF" w:rsidR="00653B8B" w:rsidRDefault="00653B8B" w:rsidP="00AC7672">
      <w:pPr>
        <w:pStyle w:val="NoSpacing"/>
        <w:rPr>
          <w:sz w:val="22"/>
          <w:szCs w:val="22"/>
        </w:rPr>
      </w:pPr>
      <w:r>
        <w:rPr>
          <w:sz w:val="22"/>
          <w:szCs w:val="22"/>
        </w:rPr>
        <w:t>The reference in verse 41 is to the Roman law that citizens could be forced to carry equipment for the Roman soldiers; but that forced service was limited to one Roman mile (which was just a little longer tha</w:t>
      </w:r>
      <w:r w:rsidR="000C37AB">
        <w:rPr>
          <w:sz w:val="22"/>
          <w:szCs w:val="22"/>
        </w:rPr>
        <w:t>n</w:t>
      </w:r>
      <w:r>
        <w:rPr>
          <w:sz w:val="22"/>
          <w:szCs w:val="22"/>
        </w:rPr>
        <w:t xml:space="preserve"> ours).  An example of this in the Bible is Simon of Cyrene who was forced to carry Jesus’ cross part of the way.  So Jesus was telling His followers that if they were forced into service by the Romans</w:t>
      </w:r>
      <w:r w:rsidR="0088599B">
        <w:rPr>
          <w:sz w:val="22"/>
          <w:szCs w:val="22"/>
        </w:rPr>
        <w:t xml:space="preserve"> for one mile, go ahead and carry their stuff for two.  That would have been very hard for the Jews to accept.  But Jesus cared about the salvation of the Romans too.  That action might open a door for the Gospel.</w:t>
      </w:r>
    </w:p>
    <w:p w14:paraId="7D1A95C2" w14:textId="77777777" w:rsidR="0088599B" w:rsidRDefault="0088599B" w:rsidP="00AC7672">
      <w:pPr>
        <w:pStyle w:val="NoSpacing"/>
        <w:rPr>
          <w:sz w:val="22"/>
          <w:szCs w:val="22"/>
        </w:rPr>
      </w:pPr>
    </w:p>
    <w:p w14:paraId="3B1881AF" w14:textId="70BE6759" w:rsidR="0088599B" w:rsidRDefault="00237FBF" w:rsidP="00AC7672">
      <w:pPr>
        <w:pStyle w:val="NoSpacing"/>
        <w:rPr>
          <w:sz w:val="22"/>
          <w:szCs w:val="22"/>
        </w:rPr>
      </w:pPr>
      <w:r>
        <w:rPr>
          <w:sz w:val="22"/>
          <w:szCs w:val="22"/>
        </w:rPr>
        <w:t xml:space="preserve">Jesus says to give to those who ask and loan to those who want to borrow.  If we took this literally we would be broke in no time.  </w:t>
      </w:r>
      <w:r w:rsidR="00090E3B">
        <w:rPr>
          <w:sz w:val="22"/>
          <w:szCs w:val="22"/>
        </w:rPr>
        <w:t xml:space="preserve">But I do think it points to His desire for us to be generous; and to be generous with a gracious heart.  </w:t>
      </w:r>
      <w:r w:rsidR="00627D35">
        <w:rPr>
          <w:sz w:val="22"/>
          <w:szCs w:val="22"/>
        </w:rPr>
        <w:t>This idea is in the Old Testament: Proverbs 3:28 tells us</w:t>
      </w:r>
      <w:r w:rsidR="00627D35" w:rsidRPr="00627D35">
        <w:rPr>
          <w:sz w:val="22"/>
          <w:szCs w:val="22"/>
        </w:rPr>
        <w:t xml:space="preserve">: </w:t>
      </w:r>
      <w:r w:rsidR="00627D35" w:rsidRPr="00627D35">
        <w:rPr>
          <w:i/>
          <w:iCs/>
          <w:color w:val="EE0000"/>
          <w:sz w:val="22"/>
          <w:szCs w:val="22"/>
        </w:rPr>
        <w:t>Do not say to your neighbor, “Go, and come back, And tomorrow I will give it,” When you have it with you.</w:t>
      </w:r>
      <w:r w:rsidR="00627D35" w:rsidRPr="00627D35">
        <w:rPr>
          <w:sz w:val="22"/>
          <w:szCs w:val="22"/>
        </w:rPr>
        <w:t xml:space="preserve"> </w:t>
      </w:r>
    </w:p>
    <w:p w14:paraId="4D737158" w14:textId="77777777" w:rsidR="00627D35" w:rsidRDefault="00627D35" w:rsidP="00AC7672">
      <w:pPr>
        <w:pStyle w:val="NoSpacing"/>
        <w:rPr>
          <w:sz w:val="22"/>
          <w:szCs w:val="22"/>
        </w:rPr>
      </w:pPr>
    </w:p>
    <w:p w14:paraId="294CFD47" w14:textId="34B904B8" w:rsidR="00627D35" w:rsidRDefault="00627D35" w:rsidP="00AC7672">
      <w:pPr>
        <w:pStyle w:val="NoSpacing"/>
        <w:rPr>
          <w:sz w:val="22"/>
          <w:szCs w:val="22"/>
        </w:rPr>
      </w:pPr>
      <w:r>
        <w:rPr>
          <w:sz w:val="22"/>
          <w:szCs w:val="22"/>
        </w:rPr>
        <w:t>Also, if we loan money, it is not to be with the intention of making a profit.  Just as early Israel was not to charge interest to other Israelites, neither should we charge interest when we loan money to another.  Again, we are to live contrary to the world.  Our hearts are focused on the things of heaven; the things which are pleasing to God.  Our hearts are focused on helping others, even when it inconveniences us or if it causes us suffering.</w:t>
      </w:r>
    </w:p>
    <w:p w14:paraId="2CFA16D6" w14:textId="77777777" w:rsidR="00627D35" w:rsidRDefault="00627D35" w:rsidP="00AC7672">
      <w:pPr>
        <w:pStyle w:val="NoSpacing"/>
        <w:rPr>
          <w:sz w:val="22"/>
          <w:szCs w:val="22"/>
        </w:rPr>
      </w:pPr>
    </w:p>
    <w:p w14:paraId="021B87CA" w14:textId="77777777" w:rsidR="00DA4AD2" w:rsidRDefault="00DA4AD2">
      <w:pPr>
        <w:rPr>
          <w:sz w:val="22"/>
          <w:szCs w:val="22"/>
        </w:rPr>
      </w:pPr>
      <w:r>
        <w:rPr>
          <w:sz w:val="22"/>
          <w:szCs w:val="22"/>
        </w:rPr>
        <w:br w:type="page"/>
      </w:r>
    </w:p>
    <w:p w14:paraId="7E3575BC" w14:textId="5B42849E" w:rsidR="00627D35" w:rsidRDefault="00DA4AD2" w:rsidP="00AC7672">
      <w:pPr>
        <w:pStyle w:val="NoSpacing"/>
        <w:rPr>
          <w:sz w:val="22"/>
          <w:szCs w:val="22"/>
        </w:rPr>
      </w:pPr>
      <w:r>
        <w:rPr>
          <w:sz w:val="22"/>
          <w:szCs w:val="22"/>
        </w:rPr>
        <w:lastRenderedPageBreak/>
        <w:t>The words of Isaiah 58:6-7 gives through prophesy what Jesus says here</w:t>
      </w:r>
      <w:r w:rsidRPr="00DA4AD2">
        <w:rPr>
          <w:sz w:val="22"/>
          <w:szCs w:val="22"/>
        </w:rPr>
        <w:t xml:space="preserve">: </w:t>
      </w:r>
      <w:r w:rsidRPr="00DA4AD2">
        <w:rPr>
          <w:i/>
          <w:iCs/>
          <w:color w:val="EE0000"/>
          <w:sz w:val="22"/>
          <w:szCs w:val="22"/>
        </w:rPr>
        <w:t>“Is this not the fast which I choose,</w:t>
      </w:r>
      <w:r w:rsidRPr="00DA4AD2">
        <w:rPr>
          <w:i/>
          <w:iCs/>
          <w:color w:val="EE0000"/>
          <w:sz w:val="22"/>
          <w:szCs w:val="22"/>
        </w:rPr>
        <w:t xml:space="preserve"> </w:t>
      </w:r>
      <w:r w:rsidRPr="00DA4AD2">
        <w:rPr>
          <w:i/>
          <w:iCs/>
          <w:color w:val="EE0000"/>
          <w:sz w:val="22"/>
          <w:szCs w:val="22"/>
        </w:rPr>
        <w:t>To loosen the bonds of wickedness,</w:t>
      </w:r>
      <w:r w:rsidRPr="00DA4AD2">
        <w:rPr>
          <w:i/>
          <w:iCs/>
          <w:color w:val="EE0000"/>
          <w:sz w:val="22"/>
          <w:szCs w:val="22"/>
        </w:rPr>
        <w:t xml:space="preserve"> </w:t>
      </w:r>
      <w:r w:rsidRPr="00DA4AD2">
        <w:rPr>
          <w:i/>
          <w:iCs/>
          <w:color w:val="EE0000"/>
          <w:sz w:val="22"/>
          <w:szCs w:val="22"/>
        </w:rPr>
        <w:t>To undo the bands of the yoke,</w:t>
      </w:r>
      <w:r w:rsidRPr="00DA4AD2">
        <w:rPr>
          <w:i/>
          <w:iCs/>
          <w:color w:val="EE0000"/>
          <w:sz w:val="22"/>
          <w:szCs w:val="22"/>
        </w:rPr>
        <w:t xml:space="preserve"> </w:t>
      </w:r>
      <w:r w:rsidRPr="00DA4AD2">
        <w:rPr>
          <w:i/>
          <w:iCs/>
          <w:color w:val="EE0000"/>
          <w:sz w:val="22"/>
          <w:szCs w:val="22"/>
        </w:rPr>
        <w:t>And to let the oppressed go free</w:t>
      </w:r>
      <w:r w:rsidRPr="00DA4AD2">
        <w:rPr>
          <w:i/>
          <w:iCs/>
          <w:color w:val="EE0000"/>
          <w:sz w:val="22"/>
          <w:szCs w:val="22"/>
        </w:rPr>
        <w:t xml:space="preserve"> </w:t>
      </w:r>
      <w:r w:rsidRPr="00DA4AD2">
        <w:rPr>
          <w:i/>
          <w:iCs/>
          <w:color w:val="EE0000"/>
          <w:sz w:val="22"/>
          <w:szCs w:val="22"/>
        </w:rPr>
        <w:t>And break every yoke?</w:t>
      </w:r>
      <w:r w:rsidRPr="00DA4AD2">
        <w:rPr>
          <w:i/>
          <w:iCs/>
          <w:color w:val="EE0000"/>
          <w:sz w:val="22"/>
          <w:szCs w:val="22"/>
        </w:rPr>
        <w:t xml:space="preserve">  </w:t>
      </w:r>
      <w:r w:rsidRPr="00DA4AD2">
        <w:rPr>
          <w:i/>
          <w:iCs/>
          <w:color w:val="EE0000"/>
          <w:sz w:val="22"/>
          <w:szCs w:val="22"/>
        </w:rPr>
        <w:t>Is it not to divide your bread</w:t>
      </w:r>
      <w:r w:rsidRPr="00DA4AD2">
        <w:rPr>
          <w:i/>
          <w:iCs/>
          <w:color w:val="EE0000"/>
          <w:sz w:val="22"/>
          <w:szCs w:val="22"/>
        </w:rPr>
        <w:t xml:space="preserve"> </w:t>
      </w:r>
      <w:r w:rsidRPr="00DA4AD2">
        <w:rPr>
          <w:i/>
          <w:iCs/>
          <w:color w:val="EE0000"/>
          <w:sz w:val="22"/>
          <w:szCs w:val="22"/>
        </w:rPr>
        <w:t>with the hungry</w:t>
      </w:r>
      <w:r w:rsidRPr="00DA4AD2">
        <w:rPr>
          <w:i/>
          <w:iCs/>
          <w:color w:val="EE0000"/>
          <w:sz w:val="22"/>
          <w:szCs w:val="22"/>
        </w:rPr>
        <w:t xml:space="preserve"> </w:t>
      </w:r>
      <w:r w:rsidRPr="00DA4AD2">
        <w:rPr>
          <w:i/>
          <w:iCs/>
          <w:color w:val="EE0000"/>
          <w:sz w:val="22"/>
          <w:szCs w:val="22"/>
        </w:rPr>
        <w:t>And bring the homeless poor into the house;</w:t>
      </w:r>
      <w:r w:rsidRPr="00DA4AD2">
        <w:rPr>
          <w:i/>
          <w:iCs/>
          <w:color w:val="EE0000"/>
          <w:sz w:val="22"/>
          <w:szCs w:val="22"/>
        </w:rPr>
        <w:t xml:space="preserve"> </w:t>
      </w:r>
      <w:r w:rsidRPr="00DA4AD2">
        <w:rPr>
          <w:i/>
          <w:iCs/>
          <w:color w:val="EE0000"/>
          <w:sz w:val="22"/>
          <w:szCs w:val="22"/>
        </w:rPr>
        <w:t>When you see the naked, to cover him;</w:t>
      </w:r>
      <w:r w:rsidRPr="00DA4AD2">
        <w:rPr>
          <w:i/>
          <w:iCs/>
          <w:color w:val="EE0000"/>
          <w:sz w:val="22"/>
          <w:szCs w:val="22"/>
        </w:rPr>
        <w:t xml:space="preserve"> </w:t>
      </w:r>
      <w:r w:rsidRPr="00DA4AD2">
        <w:rPr>
          <w:i/>
          <w:iCs/>
          <w:color w:val="EE0000"/>
          <w:sz w:val="22"/>
          <w:szCs w:val="22"/>
        </w:rPr>
        <w:t>And not to hide yourself from your own flesh?</w:t>
      </w:r>
      <w:r w:rsidRPr="00DA4AD2">
        <w:rPr>
          <w:i/>
          <w:iCs/>
          <w:color w:val="EE0000"/>
          <w:sz w:val="22"/>
          <w:szCs w:val="22"/>
        </w:rPr>
        <w:t>”</w:t>
      </w:r>
      <w:r w:rsidRPr="00DA4AD2">
        <w:rPr>
          <w:sz w:val="22"/>
          <w:szCs w:val="22"/>
        </w:rPr>
        <w:t xml:space="preserve">  </w:t>
      </w:r>
      <w:r>
        <w:rPr>
          <w:sz w:val="22"/>
          <w:szCs w:val="22"/>
        </w:rPr>
        <w:t>Although the context here is fasting, Yahweh makes it very clear that we are to help others: Do not retaliate, give clothing, help where it is needed, give money where it is needed.</w:t>
      </w:r>
    </w:p>
    <w:p w14:paraId="2154ED5F" w14:textId="77777777" w:rsidR="00DA4AD2" w:rsidRDefault="00DA4AD2" w:rsidP="00AC7672">
      <w:pPr>
        <w:pStyle w:val="NoSpacing"/>
        <w:rPr>
          <w:sz w:val="22"/>
          <w:szCs w:val="22"/>
        </w:rPr>
      </w:pPr>
    </w:p>
    <w:p w14:paraId="258F9E69" w14:textId="1C516274" w:rsidR="00DA4AD2" w:rsidRDefault="00DA4AD2" w:rsidP="00AC7672">
      <w:pPr>
        <w:pStyle w:val="NoSpacing"/>
        <w:rPr>
          <w:sz w:val="22"/>
          <w:szCs w:val="22"/>
        </w:rPr>
      </w:pPr>
      <w:r>
        <w:rPr>
          <w:sz w:val="22"/>
          <w:szCs w:val="22"/>
        </w:rPr>
        <w:t xml:space="preserve">At the same time I think the last line of the verse from Isaiah is very important and it applies to the sayings of Jesus.  </w:t>
      </w:r>
      <w:r w:rsidR="001F38D2" w:rsidRPr="001F38D2">
        <w:rPr>
          <w:i/>
          <w:iCs/>
          <w:color w:val="EE0000"/>
          <w:sz w:val="22"/>
          <w:szCs w:val="22"/>
        </w:rPr>
        <w:t>Do not hide</w:t>
      </w:r>
      <w:r w:rsidR="00104838">
        <w:rPr>
          <w:i/>
          <w:iCs/>
          <w:color w:val="EE0000"/>
          <w:sz w:val="22"/>
          <w:szCs w:val="22"/>
        </w:rPr>
        <w:t xml:space="preserve"> </w:t>
      </w:r>
      <w:r w:rsidR="001F38D2" w:rsidRPr="001F38D2">
        <w:rPr>
          <w:i/>
          <w:iCs/>
          <w:color w:val="EE0000"/>
          <w:sz w:val="22"/>
          <w:szCs w:val="22"/>
        </w:rPr>
        <w:t>yourself from your own flesh.</w:t>
      </w:r>
      <w:r w:rsidR="001F38D2">
        <w:rPr>
          <w:sz w:val="22"/>
          <w:szCs w:val="22"/>
        </w:rPr>
        <w:t xml:space="preserve">  The family is the basic unit God set up from the beginning.  It comes before any one else except Christ Himself.  To give money or loan it while letting your own children or spouse go without necessities is not what we are being asked to do.  </w:t>
      </w:r>
    </w:p>
    <w:p w14:paraId="1836D874" w14:textId="77777777" w:rsidR="001F38D2" w:rsidRDefault="001F38D2" w:rsidP="00AC7672">
      <w:pPr>
        <w:pStyle w:val="NoSpacing"/>
        <w:rPr>
          <w:sz w:val="22"/>
          <w:szCs w:val="22"/>
        </w:rPr>
      </w:pPr>
    </w:p>
    <w:p w14:paraId="18696D86" w14:textId="74ACD23A" w:rsidR="001F38D2" w:rsidRDefault="000A5393" w:rsidP="00AC7672">
      <w:pPr>
        <w:pStyle w:val="NoSpacing"/>
        <w:rPr>
          <w:rStyle w:val="text"/>
          <w:sz w:val="22"/>
          <w:szCs w:val="22"/>
        </w:rPr>
      </w:pPr>
      <w:r>
        <w:rPr>
          <w:sz w:val="22"/>
          <w:szCs w:val="22"/>
        </w:rPr>
        <w:t xml:space="preserve">This next section in Matthew 5 is closely related to what we have been talking about and it comes down to love for our fellow human-beings.  Jesus begins by quoting </w:t>
      </w:r>
      <w:r w:rsidR="00B56924">
        <w:rPr>
          <w:sz w:val="22"/>
          <w:szCs w:val="22"/>
        </w:rPr>
        <w:t xml:space="preserve">what was </w:t>
      </w:r>
      <w:r>
        <w:rPr>
          <w:sz w:val="22"/>
          <w:szCs w:val="22"/>
        </w:rPr>
        <w:t xml:space="preserve">the current teaching of the religious leaders.  </w:t>
      </w:r>
      <w:r w:rsidRPr="000A5393">
        <w:rPr>
          <w:i/>
          <w:iCs/>
          <w:color w:val="EE0000"/>
          <w:sz w:val="22"/>
          <w:szCs w:val="22"/>
        </w:rPr>
        <w:t>You shall love your neighbor and hate your enemy.</w:t>
      </w:r>
      <w:r>
        <w:rPr>
          <w:sz w:val="22"/>
          <w:szCs w:val="22"/>
        </w:rPr>
        <w:t xml:space="preserve">  </w:t>
      </w:r>
      <w:r w:rsidR="008E496B">
        <w:rPr>
          <w:sz w:val="22"/>
          <w:szCs w:val="22"/>
        </w:rPr>
        <w:t>The “love” section of this statement comes from Leviticus 19:18</w:t>
      </w:r>
      <w:r w:rsidR="008E496B" w:rsidRPr="008E496B">
        <w:rPr>
          <w:sz w:val="22"/>
          <w:szCs w:val="22"/>
        </w:rPr>
        <w:t xml:space="preserve">, </w:t>
      </w:r>
      <w:r w:rsidR="008E496B" w:rsidRPr="008E496B">
        <w:rPr>
          <w:i/>
          <w:iCs/>
          <w:color w:val="EE0000"/>
          <w:sz w:val="22"/>
          <w:szCs w:val="22"/>
        </w:rPr>
        <w:t>“</w:t>
      </w:r>
      <w:r w:rsidR="008E496B" w:rsidRPr="008E496B">
        <w:rPr>
          <w:rStyle w:val="text"/>
          <w:i/>
          <w:iCs/>
          <w:color w:val="EE0000"/>
          <w:sz w:val="22"/>
          <w:szCs w:val="22"/>
        </w:rPr>
        <w:t xml:space="preserve">You shall not take vengeance, nor bear any grudge against the sons of your people, but you shall love your neighbor as yourself; I am the </w:t>
      </w:r>
      <w:r w:rsidR="008E496B" w:rsidRPr="008E496B">
        <w:rPr>
          <w:rStyle w:val="small-caps"/>
          <w:i/>
          <w:iCs/>
          <w:smallCaps/>
          <w:color w:val="EE0000"/>
          <w:sz w:val="22"/>
          <w:szCs w:val="22"/>
        </w:rPr>
        <w:t>Lord</w:t>
      </w:r>
      <w:r w:rsidR="008E496B" w:rsidRPr="008E496B">
        <w:rPr>
          <w:rStyle w:val="text"/>
          <w:i/>
          <w:iCs/>
          <w:color w:val="EE0000"/>
          <w:sz w:val="22"/>
          <w:szCs w:val="22"/>
        </w:rPr>
        <w:t>.</w:t>
      </w:r>
      <w:r w:rsidR="008E496B" w:rsidRPr="008E496B">
        <w:rPr>
          <w:rStyle w:val="text"/>
          <w:i/>
          <w:iCs/>
          <w:color w:val="EE0000"/>
          <w:sz w:val="22"/>
          <w:szCs w:val="22"/>
        </w:rPr>
        <w:t>”</w:t>
      </w:r>
      <w:r w:rsidR="008E496B" w:rsidRPr="008E496B">
        <w:rPr>
          <w:rStyle w:val="text"/>
          <w:sz w:val="22"/>
          <w:szCs w:val="22"/>
        </w:rPr>
        <w:t xml:space="preserve">  </w:t>
      </w:r>
      <w:r w:rsidR="008E496B">
        <w:rPr>
          <w:rStyle w:val="text"/>
          <w:sz w:val="22"/>
          <w:szCs w:val="22"/>
        </w:rPr>
        <w:t>The first thing we might notice is that the pharisees left off the “as yourself” part.  This certainly makes it easier to love someone but not too much.</w:t>
      </w:r>
    </w:p>
    <w:p w14:paraId="156E931E" w14:textId="77777777" w:rsidR="008E496B" w:rsidRDefault="008E496B" w:rsidP="00AC7672">
      <w:pPr>
        <w:pStyle w:val="NoSpacing"/>
        <w:rPr>
          <w:rStyle w:val="text"/>
          <w:sz w:val="22"/>
          <w:szCs w:val="22"/>
        </w:rPr>
      </w:pPr>
    </w:p>
    <w:p w14:paraId="67DB71D3" w14:textId="77777777" w:rsidR="00F614F0" w:rsidRDefault="008E496B" w:rsidP="00AC7672">
      <w:pPr>
        <w:pStyle w:val="NoSpacing"/>
        <w:rPr>
          <w:rStyle w:val="text"/>
          <w:sz w:val="22"/>
          <w:szCs w:val="22"/>
        </w:rPr>
      </w:pPr>
      <w:r>
        <w:rPr>
          <w:rStyle w:val="text"/>
          <w:sz w:val="22"/>
          <w:szCs w:val="22"/>
        </w:rPr>
        <w:t>Hate your enemy is no where in the Bible.  To the fallen human mind, that just seems like a reasonable corollary to the love part.  But what we see in our Leviticus passage is to avoid bearing a grudge.  Furthermore, it tells us to not take vengeance; exactly the type of nonretaliation Jesus was talking about in the last section.  These words speak against the idea of hating one’s enemy.</w:t>
      </w:r>
    </w:p>
    <w:p w14:paraId="72F7EB9D" w14:textId="77777777" w:rsidR="00F614F0" w:rsidRDefault="00F614F0" w:rsidP="00AC7672">
      <w:pPr>
        <w:pStyle w:val="NoSpacing"/>
        <w:rPr>
          <w:rStyle w:val="text"/>
          <w:sz w:val="22"/>
          <w:szCs w:val="22"/>
        </w:rPr>
      </w:pPr>
    </w:p>
    <w:p w14:paraId="20CB844D" w14:textId="7C8A5F9C" w:rsidR="008E496B" w:rsidRDefault="00F614F0" w:rsidP="00AC7672">
      <w:pPr>
        <w:pStyle w:val="NoSpacing"/>
        <w:rPr>
          <w:rStyle w:val="text"/>
          <w:sz w:val="22"/>
          <w:szCs w:val="22"/>
        </w:rPr>
      </w:pPr>
      <w:r>
        <w:rPr>
          <w:rStyle w:val="text"/>
          <w:sz w:val="22"/>
          <w:szCs w:val="22"/>
        </w:rPr>
        <w:t xml:space="preserve">God further demonstrates in His law that we are not to hate our enemy.  </w:t>
      </w:r>
      <w:r w:rsidR="008E496B">
        <w:rPr>
          <w:rStyle w:val="text"/>
          <w:sz w:val="22"/>
          <w:szCs w:val="22"/>
        </w:rPr>
        <w:t xml:space="preserve"> </w:t>
      </w:r>
      <w:r>
        <w:rPr>
          <w:rStyle w:val="text"/>
          <w:sz w:val="22"/>
          <w:szCs w:val="22"/>
        </w:rPr>
        <w:t>Exodus 23:4-5</w:t>
      </w:r>
      <w:r w:rsidRPr="00F614F0">
        <w:rPr>
          <w:rStyle w:val="text"/>
          <w:sz w:val="22"/>
          <w:szCs w:val="22"/>
        </w:rPr>
        <w:t xml:space="preserve">, </w:t>
      </w:r>
      <w:r w:rsidRPr="00F614F0">
        <w:rPr>
          <w:rStyle w:val="text"/>
          <w:i/>
          <w:iCs/>
          <w:color w:val="EE0000"/>
          <w:sz w:val="22"/>
          <w:szCs w:val="22"/>
        </w:rPr>
        <w:t>“If you meet your enemy’s ox or his donkey wandering away, you shall surely return it to him.</w:t>
      </w:r>
      <w:r w:rsidRPr="00F614F0">
        <w:rPr>
          <w:i/>
          <w:iCs/>
          <w:color w:val="EE0000"/>
          <w:sz w:val="22"/>
          <w:szCs w:val="22"/>
        </w:rPr>
        <w:t xml:space="preserve">  </w:t>
      </w:r>
      <w:r w:rsidRPr="00F614F0">
        <w:rPr>
          <w:rStyle w:val="text"/>
          <w:i/>
          <w:iCs/>
          <w:color w:val="EE0000"/>
          <w:sz w:val="22"/>
          <w:szCs w:val="22"/>
        </w:rPr>
        <w:t>If you see the donkey of one who hates you lying helpless under its load, you shall refrain from leaving it to him, you shall surely release it with him.</w:t>
      </w:r>
      <w:r w:rsidRPr="00F614F0">
        <w:rPr>
          <w:rStyle w:val="text"/>
          <w:i/>
          <w:iCs/>
          <w:color w:val="EE0000"/>
          <w:sz w:val="22"/>
          <w:szCs w:val="22"/>
        </w:rPr>
        <w:t>”</w:t>
      </w:r>
      <w:r w:rsidRPr="00F614F0">
        <w:rPr>
          <w:rStyle w:val="text"/>
          <w:sz w:val="22"/>
          <w:szCs w:val="22"/>
        </w:rPr>
        <w:t xml:space="preserve">  </w:t>
      </w:r>
      <w:r>
        <w:rPr>
          <w:rStyle w:val="text"/>
          <w:sz w:val="22"/>
          <w:szCs w:val="22"/>
        </w:rPr>
        <w:t>Those words are a far cry from hating your enemy.</w:t>
      </w:r>
    </w:p>
    <w:p w14:paraId="18CA5387" w14:textId="77777777" w:rsidR="009A0AB5" w:rsidRDefault="009A0AB5" w:rsidP="00AC7672">
      <w:pPr>
        <w:pStyle w:val="NoSpacing"/>
        <w:rPr>
          <w:rStyle w:val="text"/>
          <w:sz w:val="22"/>
          <w:szCs w:val="22"/>
        </w:rPr>
      </w:pPr>
    </w:p>
    <w:p w14:paraId="1DE3719A" w14:textId="77512860" w:rsidR="009A0AB5" w:rsidRDefault="009A0AB5" w:rsidP="00AC7672">
      <w:pPr>
        <w:pStyle w:val="NoSpacing"/>
        <w:rPr>
          <w:rStyle w:val="text"/>
          <w:sz w:val="22"/>
          <w:szCs w:val="22"/>
        </w:rPr>
      </w:pPr>
      <w:r>
        <w:rPr>
          <w:rStyle w:val="text"/>
          <w:sz w:val="22"/>
          <w:szCs w:val="22"/>
        </w:rPr>
        <w:t>We might then wonder about all the killing in the Old Testament when Yahweh directed His people Israel, to wipe out all the people of the land of Canaan.  The Israelites were not at war with these people because they were their enemies and they were to hate them.  The people of Israel were the means God used to pour out His wrath and vengeance on the depraved people who lived there.  God had already given them centuries to repent and turn from their abominable ways; but they would not.</w:t>
      </w:r>
    </w:p>
    <w:p w14:paraId="73AD001B" w14:textId="77777777" w:rsidR="009A0AB5" w:rsidRDefault="009A0AB5" w:rsidP="00AC7672">
      <w:pPr>
        <w:pStyle w:val="NoSpacing"/>
        <w:rPr>
          <w:rStyle w:val="text"/>
          <w:sz w:val="22"/>
          <w:szCs w:val="22"/>
        </w:rPr>
      </w:pPr>
    </w:p>
    <w:p w14:paraId="01775C76" w14:textId="3CE0E799" w:rsidR="009A0AB5" w:rsidRDefault="009A0AB5" w:rsidP="00AC7672">
      <w:pPr>
        <w:pStyle w:val="NoSpacing"/>
        <w:rPr>
          <w:rStyle w:val="text"/>
          <w:sz w:val="22"/>
          <w:szCs w:val="22"/>
        </w:rPr>
      </w:pPr>
      <w:r>
        <w:rPr>
          <w:rStyle w:val="text"/>
          <w:sz w:val="22"/>
          <w:szCs w:val="22"/>
        </w:rPr>
        <w:t>It is really the same for us.  While we live, God gives us the chance to turn to Him in repentance and absolute faith in Jesus Christ.  To refuse to do this means eternal destruction.</w:t>
      </w:r>
    </w:p>
    <w:p w14:paraId="3047504B" w14:textId="77777777" w:rsidR="00F614F0" w:rsidRDefault="00F614F0" w:rsidP="00AC7672">
      <w:pPr>
        <w:pStyle w:val="NoSpacing"/>
        <w:rPr>
          <w:rStyle w:val="text"/>
          <w:sz w:val="22"/>
          <w:szCs w:val="22"/>
        </w:rPr>
      </w:pPr>
    </w:p>
    <w:p w14:paraId="4450E847" w14:textId="6699344B" w:rsidR="00F614F0" w:rsidRDefault="000776FA" w:rsidP="00AC7672">
      <w:pPr>
        <w:pStyle w:val="NoSpacing"/>
        <w:rPr>
          <w:rStyle w:val="text"/>
          <w:sz w:val="22"/>
          <w:szCs w:val="22"/>
        </w:rPr>
      </w:pPr>
      <w:r>
        <w:rPr>
          <w:rStyle w:val="text"/>
          <w:sz w:val="22"/>
          <w:szCs w:val="22"/>
        </w:rPr>
        <w:t xml:space="preserve">So Jesus continues: </w:t>
      </w:r>
      <w:r w:rsidRPr="000776FA">
        <w:rPr>
          <w:rStyle w:val="text"/>
          <w:i/>
          <w:iCs/>
          <w:color w:val="EE0000"/>
          <w:sz w:val="22"/>
          <w:szCs w:val="22"/>
        </w:rPr>
        <w:t>“Love your enemies and pray for those who persecute you.”</w:t>
      </w:r>
      <w:r>
        <w:rPr>
          <w:rStyle w:val="text"/>
          <w:sz w:val="22"/>
          <w:szCs w:val="22"/>
        </w:rPr>
        <w:t xml:space="preserve">  </w:t>
      </w:r>
      <w:r w:rsidR="009A0AB5">
        <w:rPr>
          <w:rStyle w:val="text"/>
          <w:sz w:val="22"/>
          <w:szCs w:val="22"/>
        </w:rPr>
        <w:t xml:space="preserve">Jesus tells us that if we do this, we will prove ourselves to be children of almighty God.  Our salvation is by faith in Christ alone; but our works </w:t>
      </w:r>
      <w:r w:rsidR="001623C4">
        <w:rPr>
          <w:rStyle w:val="text"/>
          <w:sz w:val="22"/>
          <w:szCs w:val="22"/>
        </w:rPr>
        <w:t>are what prove our salvation and prove we are the adopted children of Yahweh.</w:t>
      </w:r>
    </w:p>
    <w:p w14:paraId="7DEAD583" w14:textId="77777777" w:rsidR="001623C4" w:rsidRDefault="001623C4" w:rsidP="00AC7672">
      <w:pPr>
        <w:pStyle w:val="NoSpacing"/>
        <w:rPr>
          <w:rStyle w:val="text"/>
          <w:sz w:val="22"/>
          <w:szCs w:val="22"/>
        </w:rPr>
      </w:pPr>
    </w:p>
    <w:p w14:paraId="742C6752" w14:textId="028AB18E" w:rsidR="001623C4" w:rsidRDefault="001623C4" w:rsidP="00AC7672">
      <w:pPr>
        <w:pStyle w:val="NoSpacing"/>
        <w:rPr>
          <w:sz w:val="22"/>
          <w:szCs w:val="22"/>
        </w:rPr>
      </w:pPr>
      <w:r>
        <w:rPr>
          <w:rStyle w:val="text"/>
          <w:sz w:val="22"/>
          <w:szCs w:val="22"/>
        </w:rPr>
        <w:t>Let’s look at a reason for loving our enemies and praying for them that is outside of our own interests.  Paul tells us in Ephesians 6:12</w:t>
      </w:r>
      <w:r w:rsidRPr="001623C4">
        <w:rPr>
          <w:rStyle w:val="text"/>
          <w:sz w:val="22"/>
          <w:szCs w:val="22"/>
        </w:rPr>
        <w:t xml:space="preserve">, </w:t>
      </w:r>
      <w:r w:rsidRPr="001623C4">
        <w:rPr>
          <w:rStyle w:val="text"/>
          <w:i/>
          <w:iCs/>
          <w:color w:val="EE0000"/>
          <w:sz w:val="22"/>
          <w:szCs w:val="22"/>
        </w:rPr>
        <w:t>“</w:t>
      </w:r>
      <w:r w:rsidRPr="001623C4">
        <w:rPr>
          <w:i/>
          <w:iCs/>
          <w:color w:val="EE0000"/>
          <w:sz w:val="22"/>
          <w:szCs w:val="22"/>
        </w:rPr>
        <w:t>For our struggle is not against</w:t>
      </w:r>
      <w:r w:rsidRPr="001623C4">
        <w:rPr>
          <w:i/>
          <w:iCs/>
          <w:color w:val="EE0000"/>
          <w:sz w:val="22"/>
          <w:szCs w:val="22"/>
        </w:rPr>
        <w:t xml:space="preserve"> </w:t>
      </w:r>
      <w:r w:rsidRPr="001623C4">
        <w:rPr>
          <w:i/>
          <w:iCs/>
          <w:color w:val="EE0000"/>
          <w:sz w:val="22"/>
          <w:szCs w:val="22"/>
        </w:rPr>
        <w:t>flesh and blood, but against the rulers, against the powers, against the world forces of this darkness, against the spiritual forces of wickedness in the heavenly places.</w:t>
      </w:r>
      <w:r w:rsidRPr="001623C4">
        <w:rPr>
          <w:i/>
          <w:iCs/>
          <w:color w:val="EE0000"/>
          <w:sz w:val="22"/>
          <w:szCs w:val="22"/>
        </w:rPr>
        <w:t>”</w:t>
      </w:r>
      <w:r w:rsidRPr="001623C4">
        <w:rPr>
          <w:sz w:val="22"/>
          <w:szCs w:val="22"/>
        </w:rPr>
        <w:t xml:space="preserve">  </w:t>
      </w:r>
      <w:r>
        <w:rPr>
          <w:sz w:val="22"/>
          <w:szCs w:val="22"/>
        </w:rPr>
        <w:t>While people may be the ones who are directly causing us problems, we must remember that they are influenced by demonic forces and are followers of satan.</w:t>
      </w:r>
    </w:p>
    <w:p w14:paraId="72279769" w14:textId="183DC748" w:rsidR="001623C4" w:rsidRDefault="001623C4" w:rsidP="00AC7672">
      <w:pPr>
        <w:pStyle w:val="NoSpacing"/>
        <w:rPr>
          <w:sz w:val="22"/>
          <w:szCs w:val="22"/>
        </w:rPr>
      </w:pPr>
      <w:r>
        <w:rPr>
          <w:sz w:val="22"/>
          <w:szCs w:val="22"/>
        </w:rPr>
        <w:lastRenderedPageBreak/>
        <w:t xml:space="preserve">They don’t know that, but that is the spiritual truth behind their actions.  In fact, as we learn from John chapter 3, people are spiritually dead because they are separated from God by sin.  They need to come to Christ to be reborn spiritually.  We are called to love them in hopes of gaining a hearing for the Gospel.  If someone treats you badly and you love them in return, the hope is that it will soften their heart and they will </w:t>
      </w:r>
      <w:r w:rsidR="00AB4457">
        <w:rPr>
          <w:sz w:val="22"/>
          <w:szCs w:val="22"/>
        </w:rPr>
        <w:t>ask you why.</w:t>
      </w:r>
    </w:p>
    <w:p w14:paraId="62CF21EE" w14:textId="77777777" w:rsidR="00AB4457" w:rsidRDefault="00AB4457" w:rsidP="00AC7672">
      <w:pPr>
        <w:pStyle w:val="NoSpacing"/>
        <w:rPr>
          <w:sz w:val="22"/>
          <w:szCs w:val="22"/>
        </w:rPr>
      </w:pPr>
    </w:p>
    <w:p w14:paraId="52928780" w14:textId="707E6597" w:rsidR="00AB4457" w:rsidRDefault="00AB4457" w:rsidP="00AC7672">
      <w:pPr>
        <w:pStyle w:val="NoSpacing"/>
        <w:rPr>
          <w:sz w:val="22"/>
          <w:szCs w:val="22"/>
        </w:rPr>
      </w:pPr>
      <w:r>
        <w:rPr>
          <w:sz w:val="22"/>
          <w:szCs w:val="22"/>
        </w:rPr>
        <w:t>But it is necessary that we pray for them, that the Holy Spirit would work in their hearts and bring them to Christ.  I don’t think this is a call to allow yourself to be mistreated.  We may have to avoid the person.  This is why praying for them is so important.  You don’t have to be around them to pray for them.</w:t>
      </w:r>
    </w:p>
    <w:p w14:paraId="3DD7B0AA" w14:textId="77777777" w:rsidR="00AB4457" w:rsidRDefault="00AB4457" w:rsidP="00AC7672">
      <w:pPr>
        <w:pStyle w:val="NoSpacing"/>
        <w:rPr>
          <w:sz w:val="22"/>
          <w:szCs w:val="22"/>
        </w:rPr>
      </w:pPr>
    </w:p>
    <w:p w14:paraId="43ADF620" w14:textId="17E8FDEE" w:rsidR="00AB4457" w:rsidRDefault="00AB4457" w:rsidP="00AC7672">
      <w:pPr>
        <w:pStyle w:val="NoSpacing"/>
        <w:rPr>
          <w:sz w:val="22"/>
          <w:szCs w:val="22"/>
        </w:rPr>
      </w:pPr>
      <w:r>
        <w:rPr>
          <w:sz w:val="22"/>
          <w:szCs w:val="22"/>
        </w:rPr>
        <w:t xml:space="preserve">These things are also what we do to be like our Lord and Saviour, Jesus.  When He was on the cross He said, </w:t>
      </w:r>
      <w:r w:rsidRPr="00AB4457">
        <w:rPr>
          <w:i/>
          <w:iCs/>
          <w:color w:val="EE0000"/>
          <w:sz w:val="22"/>
          <w:szCs w:val="22"/>
        </w:rPr>
        <w:t>“Father, forgive them for they know not what they do.”</w:t>
      </w:r>
      <w:r>
        <w:rPr>
          <w:sz w:val="22"/>
          <w:szCs w:val="22"/>
        </w:rPr>
        <w:t xml:space="preserve">  Jesus prayed for His enemies because they needed it.  They were under the influence of satan and were separated from God.  We are called to pray in this way.</w:t>
      </w:r>
    </w:p>
    <w:p w14:paraId="39B7A3C7" w14:textId="77777777" w:rsidR="00AB4457" w:rsidRDefault="00AB4457" w:rsidP="00AC7672">
      <w:pPr>
        <w:pStyle w:val="NoSpacing"/>
        <w:rPr>
          <w:sz w:val="22"/>
          <w:szCs w:val="22"/>
        </w:rPr>
      </w:pPr>
    </w:p>
    <w:p w14:paraId="60790019" w14:textId="1D059C12" w:rsidR="0007570E" w:rsidRDefault="00421493" w:rsidP="00AC7672">
      <w:pPr>
        <w:pStyle w:val="NoSpacing"/>
        <w:rPr>
          <w:sz w:val="22"/>
          <w:szCs w:val="22"/>
        </w:rPr>
      </w:pPr>
      <w:r>
        <w:rPr>
          <w:sz w:val="22"/>
          <w:szCs w:val="22"/>
        </w:rPr>
        <w:t>In Romans 5:10 Paul tells us</w:t>
      </w:r>
      <w:r w:rsidRPr="0007570E">
        <w:rPr>
          <w:sz w:val="22"/>
          <w:szCs w:val="22"/>
        </w:rPr>
        <w:t xml:space="preserve">: </w:t>
      </w:r>
      <w:r w:rsidRPr="0007570E">
        <w:rPr>
          <w:i/>
          <w:iCs/>
          <w:color w:val="EE0000"/>
          <w:sz w:val="22"/>
          <w:szCs w:val="22"/>
        </w:rPr>
        <w:t>“</w:t>
      </w:r>
      <w:r w:rsidRPr="0007570E">
        <w:rPr>
          <w:i/>
          <w:iCs/>
          <w:color w:val="EE0000"/>
          <w:sz w:val="22"/>
          <w:szCs w:val="22"/>
        </w:rPr>
        <w:t>For if while we were enemies we were reconciled to God through the death of His Son, much more, having been reconciled, we shall be saved</w:t>
      </w:r>
      <w:r w:rsidR="0007570E" w:rsidRPr="0007570E">
        <w:rPr>
          <w:i/>
          <w:iCs/>
          <w:color w:val="EE0000"/>
          <w:sz w:val="22"/>
          <w:szCs w:val="22"/>
        </w:rPr>
        <w:t xml:space="preserve"> </w:t>
      </w:r>
      <w:r w:rsidRPr="0007570E">
        <w:rPr>
          <w:i/>
          <w:iCs/>
          <w:color w:val="EE0000"/>
          <w:sz w:val="22"/>
          <w:szCs w:val="22"/>
        </w:rPr>
        <w:t>by His life.</w:t>
      </w:r>
      <w:r w:rsidR="0007570E" w:rsidRPr="0007570E">
        <w:rPr>
          <w:i/>
          <w:iCs/>
          <w:color w:val="EE0000"/>
          <w:sz w:val="22"/>
          <w:szCs w:val="22"/>
        </w:rPr>
        <w:t>”</w:t>
      </w:r>
      <w:r w:rsidR="0007570E" w:rsidRPr="0007570E">
        <w:rPr>
          <w:sz w:val="22"/>
          <w:szCs w:val="22"/>
        </w:rPr>
        <w:t xml:space="preserve">  </w:t>
      </w:r>
      <w:r w:rsidR="0007570E">
        <w:rPr>
          <w:sz w:val="22"/>
          <w:szCs w:val="22"/>
        </w:rPr>
        <w:t>That’s so very important; before we received salvation, we were enemies of God.  And while we were His enemies, He sent His only begotten Son to die for us and pay the price for our sins and guilt.  Jesus loved us while we were His enemies and prayed for us.  As His followers, we must do the same.</w:t>
      </w:r>
    </w:p>
    <w:p w14:paraId="01819E62" w14:textId="77777777" w:rsidR="00B27639" w:rsidRDefault="00B27639" w:rsidP="00AC7672">
      <w:pPr>
        <w:pStyle w:val="NoSpacing"/>
        <w:rPr>
          <w:sz w:val="22"/>
          <w:szCs w:val="22"/>
        </w:rPr>
      </w:pPr>
    </w:p>
    <w:p w14:paraId="48170AD1" w14:textId="3AE59685" w:rsidR="00B27639" w:rsidRDefault="00B27639" w:rsidP="00AC7672">
      <w:pPr>
        <w:pStyle w:val="NoSpacing"/>
        <w:rPr>
          <w:sz w:val="22"/>
          <w:szCs w:val="22"/>
        </w:rPr>
      </w:pPr>
      <w:r>
        <w:rPr>
          <w:sz w:val="22"/>
          <w:szCs w:val="22"/>
        </w:rPr>
        <w:t xml:space="preserve">Jesus ends this section with the seemingly impossible command: </w:t>
      </w:r>
      <w:r w:rsidRPr="00CF052D">
        <w:rPr>
          <w:i/>
          <w:iCs/>
          <w:color w:val="EE0000"/>
          <w:sz w:val="22"/>
          <w:szCs w:val="22"/>
        </w:rPr>
        <w:t>“Therefore you are to be perfect, as your heavenly Father is perfect.”</w:t>
      </w:r>
      <w:r>
        <w:rPr>
          <w:sz w:val="22"/>
          <w:szCs w:val="22"/>
        </w:rPr>
        <w:t xml:space="preserve">  </w:t>
      </w:r>
      <w:r w:rsidR="00CF052D">
        <w:rPr>
          <w:sz w:val="22"/>
          <w:szCs w:val="22"/>
        </w:rPr>
        <w:t>We all know very well that we can’t be perfect in the sense of doing everything exactly right</w:t>
      </w:r>
      <w:r w:rsidR="00067E40">
        <w:rPr>
          <w:sz w:val="22"/>
          <w:szCs w:val="22"/>
        </w:rPr>
        <w:t>;</w:t>
      </w:r>
      <w:r w:rsidR="00CF052D">
        <w:rPr>
          <w:sz w:val="22"/>
          <w:szCs w:val="22"/>
        </w:rPr>
        <w:t xml:space="preserve"> In the sense of having no flaws.  So Jesus wants us to work toward Christian maturity; to the point where nonretaliation, loving our enemies, and praying for our persecutors becomes our natural instinct.  The beautiful thing is, that on the day we stand before Him, we will be just as He is.  We will be perfect.</w:t>
      </w:r>
    </w:p>
    <w:p w14:paraId="0CC13995" w14:textId="77777777" w:rsidR="0007570E" w:rsidRDefault="0007570E" w:rsidP="00AC7672">
      <w:pPr>
        <w:pStyle w:val="NoSpacing"/>
        <w:rPr>
          <w:sz w:val="22"/>
          <w:szCs w:val="22"/>
        </w:rPr>
      </w:pPr>
    </w:p>
    <w:p w14:paraId="5C5350BD" w14:textId="77777777" w:rsidR="0007570E" w:rsidRDefault="0007570E" w:rsidP="00AC7672">
      <w:pPr>
        <w:pStyle w:val="NoSpacing"/>
        <w:rPr>
          <w:sz w:val="22"/>
          <w:szCs w:val="22"/>
        </w:rPr>
      </w:pPr>
    </w:p>
    <w:p w14:paraId="44F44DB9" w14:textId="77777777" w:rsidR="0007570E" w:rsidRDefault="0007570E" w:rsidP="00AC7672">
      <w:pPr>
        <w:pStyle w:val="NoSpacing"/>
        <w:rPr>
          <w:sz w:val="22"/>
          <w:szCs w:val="22"/>
        </w:rPr>
      </w:pPr>
    </w:p>
    <w:p w14:paraId="73DFBEAB" w14:textId="77777777" w:rsidR="0007570E" w:rsidRDefault="0007570E" w:rsidP="00AC7672">
      <w:pPr>
        <w:pStyle w:val="NoSpacing"/>
        <w:rPr>
          <w:sz w:val="22"/>
          <w:szCs w:val="22"/>
        </w:rPr>
      </w:pPr>
    </w:p>
    <w:p w14:paraId="1CF3B102" w14:textId="158622EE" w:rsidR="0007570E" w:rsidRDefault="0007570E" w:rsidP="00AC7672">
      <w:pPr>
        <w:pStyle w:val="NoSpacing"/>
        <w:rPr>
          <w:sz w:val="22"/>
          <w:szCs w:val="22"/>
        </w:rPr>
      </w:pPr>
      <w:r>
        <w:rPr>
          <w:sz w:val="22"/>
          <w:szCs w:val="22"/>
        </w:rPr>
        <w:t>Prayer</w:t>
      </w:r>
    </w:p>
    <w:p w14:paraId="14806FB5" w14:textId="77777777" w:rsidR="00273A19" w:rsidRDefault="00273A19" w:rsidP="00AC7672">
      <w:pPr>
        <w:pStyle w:val="NoSpacing"/>
        <w:rPr>
          <w:sz w:val="22"/>
          <w:szCs w:val="22"/>
        </w:rPr>
      </w:pPr>
    </w:p>
    <w:p w14:paraId="1D505B1E" w14:textId="0EDFDB41" w:rsidR="00273A19" w:rsidRDefault="00273A19" w:rsidP="00AC7672">
      <w:pPr>
        <w:pStyle w:val="NoSpacing"/>
        <w:rPr>
          <w:sz w:val="22"/>
          <w:szCs w:val="22"/>
        </w:rPr>
      </w:pPr>
      <w:r>
        <w:rPr>
          <w:sz w:val="22"/>
          <w:szCs w:val="22"/>
        </w:rPr>
        <w:t>Almighty Lord God, there is no lack of people in this world that will abuse us in some manner.  It is, of course, our natural instinct to retaliate.  But You have made it clear that You expect more from us</w:t>
      </w:r>
      <w:r w:rsidR="00B27639">
        <w:rPr>
          <w:sz w:val="22"/>
          <w:szCs w:val="22"/>
        </w:rPr>
        <w:t>; You expect us to put up with some abuse, love our enemies, and pray for our persecutors.  By doing these things we prove that we are children of Yours.</w:t>
      </w:r>
    </w:p>
    <w:p w14:paraId="1FCB1462" w14:textId="77777777" w:rsidR="00B27639" w:rsidRDefault="00B27639" w:rsidP="00AC7672">
      <w:pPr>
        <w:pStyle w:val="NoSpacing"/>
        <w:rPr>
          <w:sz w:val="22"/>
          <w:szCs w:val="22"/>
        </w:rPr>
      </w:pPr>
    </w:p>
    <w:p w14:paraId="54DD1C95" w14:textId="4A338F79" w:rsidR="00B27639" w:rsidRDefault="00B27639" w:rsidP="00AC7672">
      <w:pPr>
        <w:pStyle w:val="NoSpacing"/>
        <w:rPr>
          <w:sz w:val="22"/>
          <w:szCs w:val="22"/>
        </w:rPr>
      </w:pPr>
      <w:r>
        <w:rPr>
          <w:sz w:val="22"/>
          <w:szCs w:val="22"/>
        </w:rPr>
        <w:t xml:space="preserve">Help us, Lord we pray, to obey these words of our Saviour.  You know they are difficult, but You require these things anyway.  And You have graciously given us the Holy Spirit; without Him we would not be able to do these things.  </w:t>
      </w:r>
    </w:p>
    <w:p w14:paraId="132A14DF" w14:textId="77777777" w:rsidR="00B27639" w:rsidRDefault="00B27639" w:rsidP="00AC7672">
      <w:pPr>
        <w:pStyle w:val="NoSpacing"/>
        <w:rPr>
          <w:sz w:val="22"/>
          <w:szCs w:val="22"/>
        </w:rPr>
      </w:pPr>
    </w:p>
    <w:p w14:paraId="5B982D4A" w14:textId="2E707FC1" w:rsidR="00B27639" w:rsidRDefault="00B27639" w:rsidP="00AC7672">
      <w:pPr>
        <w:pStyle w:val="NoSpacing"/>
        <w:rPr>
          <w:sz w:val="22"/>
          <w:szCs w:val="22"/>
        </w:rPr>
      </w:pPr>
      <w:r>
        <w:rPr>
          <w:sz w:val="22"/>
          <w:szCs w:val="22"/>
        </w:rPr>
        <w:t>Forgive us Lord, for those times we fail.  May we learn from our mistakes as You pick us up and send us out again for the work You have ordained for us from before the beginning of time.  Finish the work You have begun in us; bring us to perfection in Christ Jesus our Lord.</w:t>
      </w:r>
    </w:p>
    <w:p w14:paraId="6FCA004C" w14:textId="77777777" w:rsidR="00B27639" w:rsidRDefault="00B27639" w:rsidP="00AC7672">
      <w:pPr>
        <w:pStyle w:val="NoSpacing"/>
        <w:rPr>
          <w:sz w:val="22"/>
          <w:szCs w:val="22"/>
        </w:rPr>
      </w:pPr>
    </w:p>
    <w:p w14:paraId="750425F8" w14:textId="1E16C5B9" w:rsidR="00B27639" w:rsidRDefault="00B27639" w:rsidP="00AC7672">
      <w:pPr>
        <w:pStyle w:val="NoSpacing"/>
        <w:rPr>
          <w:sz w:val="22"/>
          <w:szCs w:val="22"/>
        </w:rPr>
      </w:pPr>
      <w:r>
        <w:rPr>
          <w:sz w:val="22"/>
          <w:szCs w:val="22"/>
        </w:rPr>
        <w:t>For it is in His name we pray</w:t>
      </w:r>
    </w:p>
    <w:p w14:paraId="64694626" w14:textId="1C5ED0D2" w:rsidR="00B27639" w:rsidRPr="0007570E" w:rsidRDefault="00B27639" w:rsidP="00AC7672">
      <w:pPr>
        <w:pStyle w:val="NoSpacing"/>
        <w:rPr>
          <w:sz w:val="22"/>
          <w:szCs w:val="22"/>
        </w:rPr>
      </w:pPr>
      <w:r>
        <w:rPr>
          <w:sz w:val="22"/>
          <w:szCs w:val="22"/>
        </w:rPr>
        <w:t>Amen</w:t>
      </w:r>
    </w:p>
    <w:sectPr w:rsidR="00B27639" w:rsidRPr="000757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4104" w14:textId="77777777" w:rsidR="00B16D40" w:rsidRDefault="00B16D40" w:rsidP="00AC7672">
      <w:pPr>
        <w:spacing w:after="0" w:line="240" w:lineRule="auto"/>
      </w:pPr>
      <w:r>
        <w:separator/>
      </w:r>
    </w:p>
  </w:endnote>
  <w:endnote w:type="continuationSeparator" w:id="0">
    <w:p w14:paraId="06A6F083" w14:textId="77777777" w:rsidR="00B16D40" w:rsidRDefault="00B16D40" w:rsidP="00AC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D3C7" w14:textId="77777777" w:rsidR="00B16D40" w:rsidRDefault="00B16D40" w:rsidP="00AC7672">
      <w:pPr>
        <w:spacing w:after="0" w:line="240" w:lineRule="auto"/>
      </w:pPr>
      <w:r>
        <w:separator/>
      </w:r>
    </w:p>
  </w:footnote>
  <w:footnote w:type="continuationSeparator" w:id="0">
    <w:p w14:paraId="08E5D4CB" w14:textId="77777777" w:rsidR="00B16D40" w:rsidRDefault="00B16D40" w:rsidP="00AC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872494"/>
      <w:docPartObj>
        <w:docPartGallery w:val="Page Numbers (Top of Page)"/>
        <w:docPartUnique/>
      </w:docPartObj>
    </w:sdtPr>
    <w:sdtEndPr>
      <w:rPr>
        <w:noProof/>
      </w:rPr>
    </w:sdtEndPr>
    <w:sdtContent>
      <w:p w14:paraId="20E33E6A" w14:textId="110334C0" w:rsidR="00AC7672" w:rsidRDefault="00AC76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369B26" w14:textId="77777777" w:rsidR="00AC7672" w:rsidRDefault="00AC7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72"/>
    <w:rsid w:val="00023AA3"/>
    <w:rsid w:val="00067E40"/>
    <w:rsid w:val="0007570E"/>
    <w:rsid w:val="000776FA"/>
    <w:rsid w:val="00090E3B"/>
    <w:rsid w:val="000A5393"/>
    <w:rsid w:val="000C37AB"/>
    <w:rsid w:val="00104838"/>
    <w:rsid w:val="0011095B"/>
    <w:rsid w:val="001623C4"/>
    <w:rsid w:val="001A7A08"/>
    <w:rsid w:val="001E48A5"/>
    <w:rsid w:val="001F38D2"/>
    <w:rsid w:val="001F623A"/>
    <w:rsid w:val="00215F7B"/>
    <w:rsid w:val="00237FBF"/>
    <w:rsid w:val="00273A19"/>
    <w:rsid w:val="003A40CB"/>
    <w:rsid w:val="00417535"/>
    <w:rsid w:val="00421493"/>
    <w:rsid w:val="00451E48"/>
    <w:rsid w:val="00492B9C"/>
    <w:rsid w:val="004A2EC4"/>
    <w:rsid w:val="004D7A1A"/>
    <w:rsid w:val="00597E67"/>
    <w:rsid w:val="005C5D98"/>
    <w:rsid w:val="005E0780"/>
    <w:rsid w:val="005E433C"/>
    <w:rsid w:val="005F5519"/>
    <w:rsid w:val="00627D35"/>
    <w:rsid w:val="00653B8B"/>
    <w:rsid w:val="006D0303"/>
    <w:rsid w:val="00744E65"/>
    <w:rsid w:val="008276D0"/>
    <w:rsid w:val="0088599B"/>
    <w:rsid w:val="00892405"/>
    <w:rsid w:val="008E496B"/>
    <w:rsid w:val="009A0AB5"/>
    <w:rsid w:val="00A2171C"/>
    <w:rsid w:val="00A86FAB"/>
    <w:rsid w:val="00A94AB4"/>
    <w:rsid w:val="00AB4457"/>
    <w:rsid w:val="00AC7672"/>
    <w:rsid w:val="00AF59DD"/>
    <w:rsid w:val="00B01852"/>
    <w:rsid w:val="00B16D40"/>
    <w:rsid w:val="00B27639"/>
    <w:rsid w:val="00B56924"/>
    <w:rsid w:val="00C3289F"/>
    <w:rsid w:val="00CF052D"/>
    <w:rsid w:val="00DA4AD2"/>
    <w:rsid w:val="00E10F15"/>
    <w:rsid w:val="00F614F0"/>
    <w:rsid w:val="00FB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BD6B"/>
  <w15:chartTrackingRefBased/>
  <w15:docId w15:val="{F1BC174D-B408-4FE4-8192-0D7624C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6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6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6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6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6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6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6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6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672"/>
    <w:rPr>
      <w:rFonts w:eastAsiaTheme="majorEastAsia" w:cstheme="majorBidi"/>
      <w:color w:val="272727" w:themeColor="text1" w:themeTint="D8"/>
    </w:rPr>
  </w:style>
  <w:style w:type="paragraph" w:styleId="Title">
    <w:name w:val="Title"/>
    <w:basedOn w:val="Normal"/>
    <w:next w:val="Normal"/>
    <w:link w:val="TitleChar"/>
    <w:uiPriority w:val="10"/>
    <w:qFormat/>
    <w:rsid w:val="00AC7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672"/>
    <w:pPr>
      <w:spacing w:before="160"/>
      <w:jc w:val="center"/>
    </w:pPr>
    <w:rPr>
      <w:i/>
      <w:iCs/>
      <w:color w:val="404040" w:themeColor="text1" w:themeTint="BF"/>
    </w:rPr>
  </w:style>
  <w:style w:type="character" w:customStyle="1" w:styleId="QuoteChar">
    <w:name w:val="Quote Char"/>
    <w:basedOn w:val="DefaultParagraphFont"/>
    <w:link w:val="Quote"/>
    <w:uiPriority w:val="29"/>
    <w:rsid w:val="00AC7672"/>
    <w:rPr>
      <w:i/>
      <w:iCs/>
      <w:color w:val="404040" w:themeColor="text1" w:themeTint="BF"/>
    </w:rPr>
  </w:style>
  <w:style w:type="paragraph" w:styleId="ListParagraph">
    <w:name w:val="List Paragraph"/>
    <w:basedOn w:val="Normal"/>
    <w:uiPriority w:val="34"/>
    <w:qFormat/>
    <w:rsid w:val="00AC7672"/>
    <w:pPr>
      <w:ind w:left="720"/>
      <w:contextualSpacing/>
    </w:pPr>
  </w:style>
  <w:style w:type="character" w:styleId="IntenseEmphasis">
    <w:name w:val="Intense Emphasis"/>
    <w:basedOn w:val="DefaultParagraphFont"/>
    <w:uiPriority w:val="21"/>
    <w:qFormat/>
    <w:rsid w:val="00AC7672"/>
    <w:rPr>
      <w:i/>
      <w:iCs/>
      <w:color w:val="2F5496" w:themeColor="accent1" w:themeShade="BF"/>
    </w:rPr>
  </w:style>
  <w:style w:type="paragraph" w:styleId="IntenseQuote">
    <w:name w:val="Intense Quote"/>
    <w:basedOn w:val="Normal"/>
    <w:next w:val="Normal"/>
    <w:link w:val="IntenseQuoteChar"/>
    <w:uiPriority w:val="30"/>
    <w:qFormat/>
    <w:rsid w:val="00AC7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672"/>
    <w:rPr>
      <w:i/>
      <w:iCs/>
      <w:color w:val="2F5496" w:themeColor="accent1" w:themeShade="BF"/>
    </w:rPr>
  </w:style>
  <w:style w:type="character" w:styleId="IntenseReference">
    <w:name w:val="Intense Reference"/>
    <w:basedOn w:val="DefaultParagraphFont"/>
    <w:uiPriority w:val="32"/>
    <w:qFormat/>
    <w:rsid w:val="00AC7672"/>
    <w:rPr>
      <w:b/>
      <w:bCs/>
      <w:smallCaps/>
      <w:color w:val="2F5496" w:themeColor="accent1" w:themeShade="BF"/>
      <w:spacing w:val="5"/>
    </w:rPr>
  </w:style>
  <w:style w:type="paragraph" w:styleId="NoSpacing">
    <w:name w:val="No Spacing"/>
    <w:uiPriority w:val="1"/>
    <w:qFormat/>
    <w:rsid w:val="00AC7672"/>
    <w:pPr>
      <w:spacing w:after="0" w:line="240" w:lineRule="auto"/>
    </w:pPr>
  </w:style>
  <w:style w:type="paragraph" w:styleId="Header">
    <w:name w:val="header"/>
    <w:basedOn w:val="Normal"/>
    <w:link w:val="HeaderChar"/>
    <w:uiPriority w:val="99"/>
    <w:unhideWhenUsed/>
    <w:rsid w:val="00AC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672"/>
  </w:style>
  <w:style w:type="paragraph" w:styleId="Footer">
    <w:name w:val="footer"/>
    <w:basedOn w:val="Normal"/>
    <w:link w:val="FooterChar"/>
    <w:uiPriority w:val="99"/>
    <w:unhideWhenUsed/>
    <w:rsid w:val="00AC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672"/>
  </w:style>
  <w:style w:type="character" w:customStyle="1" w:styleId="text">
    <w:name w:val="text"/>
    <w:basedOn w:val="DefaultParagraphFont"/>
    <w:rsid w:val="005F5519"/>
  </w:style>
  <w:style w:type="character" w:styleId="Hyperlink">
    <w:name w:val="Hyperlink"/>
    <w:basedOn w:val="DefaultParagraphFont"/>
    <w:uiPriority w:val="99"/>
    <w:semiHidden/>
    <w:unhideWhenUsed/>
    <w:rsid w:val="005F5519"/>
    <w:rPr>
      <w:color w:val="0000FF"/>
      <w:u w:val="single"/>
    </w:rPr>
  </w:style>
  <w:style w:type="character" w:customStyle="1" w:styleId="small-caps">
    <w:name w:val="small-caps"/>
    <w:basedOn w:val="DefaultParagraphFont"/>
    <w:rsid w:val="008E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24</cp:revision>
  <cp:lastPrinted>2025-11-16T01:16:00Z</cp:lastPrinted>
  <dcterms:created xsi:type="dcterms:W3CDTF">2025-11-14T22:06:00Z</dcterms:created>
  <dcterms:modified xsi:type="dcterms:W3CDTF">2025-11-16T01:56:00Z</dcterms:modified>
</cp:coreProperties>
</file>