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3FC0" w14:textId="32E8F11B" w:rsidR="008276D0" w:rsidRDefault="00D579D9" w:rsidP="00D579D9">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12-21-25</w:t>
      </w:r>
    </w:p>
    <w:p w14:paraId="3269EF60" w14:textId="5EA38637" w:rsidR="00D579D9" w:rsidRDefault="00D579D9" w:rsidP="00D579D9">
      <w:pPr>
        <w:pStyle w:val="NoSpacing"/>
        <w:rPr>
          <w:sz w:val="22"/>
          <w:szCs w:val="22"/>
        </w:rPr>
      </w:pPr>
      <w:r>
        <w:rPr>
          <w:sz w:val="22"/>
          <w:szCs w:val="22"/>
        </w:rPr>
        <w:t>John 1:1-18</w:t>
      </w:r>
    </w:p>
    <w:p w14:paraId="150AC10B" w14:textId="77777777" w:rsidR="00D579D9" w:rsidRDefault="00D579D9" w:rsidP="00D579D9">
      <w:pPr>
        <w:pStyle w:val="NoSpacing"/>
        <w:rPr>
          <w:sz w:val="22"/>
          <w:szCs w:val="22"/>
        </w:rPr>
      </w:pPr>
    </w:p>
    <w:p w14:paraId="05B06F2D" w14:textId="45E49099" w:rsidR="00D579D9" w:rsidRDefault="00024EDD" w:rsidP="00D579D9">
      <w:pPr>
        <w:pStyle w:val="NoSpacing"/>
        <w:rPr>
          <w:sz w:val="22"/>
          <w:szCs w:val="22"/>
        </w:rPr>
      </w:pPr>
      <w:r>
        <w:rPr>
          <w:sz w:val="22"/>
          <w:szCs w:val="22"/>
        </w:rPr>
        <w:t xml:space="preserve">If we truly spend time thinking about the Christmas celebration, it is almost incomprehensible.  Yet even if we can’t grasp all that it means, we can still be saved by the One whose birth we celebrate.  That is just further evidence of the kindness and mercy of our blessed God.  If we can come to some idea of what the Son of God set aside to become one of us; in order to save us from the sins we ourselves turned to; </w:t>
      </w:r>
      <w:r w:rsidR="00BE173A">
        <w:rPr>
          <w:sz w:val="22"/>
          <w:szCs w:val="22"/>
        </w:rPr>
        <w:t>happy are we, since we will be drawn to Him more and more as we think on Him.</w:t>
      </w:r>
    </w:p>
    <w:p w14:paraId="5296FC7F" w14:textId="77777777" w:rsidR="00BE173A" w:rsidRDefault="00BE173A" w:rsidP="00D579D9">
      <w:pPr>
        <w:pStyle w:val="NoSpacing"/>
        <w:rPr>
          <w:sz w:val="22"/>
          <w:szCs w:val="22"/>
        </w:rPr>
      </w:pPr>
    </w:p>
    <w:p w14:paraId="0620DD5C" w14:textId="26776D49" w:rsidR="00BE173A" w:rsidRDefault="00AC456A" w:rsidP="00D579D9">
      <w:pPr>
        <w:pStyle w:val="NoSpacing"/>
        <w:rPr>
          <w:sz w:val="22"/>
          <w:szCs w:val="22"/>
        </w:rPr>
      </w:pPr>
      <w:r>
        <w:rPr>
          <w:sz w:val="22"/>
          <w:szCs w:val="22"/>
        </w:rPr>
        <w:t>The Gospel according to Mark basically begins with Jesus’ ministry.  Luke gives an in depth look at the birth of Christ beginning with the parents of John the Baptist and of Jesus; his account begins with the Christmas story.  Matthew begins with a genealogy that starts with Abraham, to show that Jesus is the promised descendant who would bless the world.  But John goes back to before the beginning.  He lets us know that the Son of God has always been; even before the beginning of the world.</w:t>
      </w:r>
    </w:p>
    <w:p w14:paraId="2B88A2A6" w14:textId="77777777" w:rsidR="00AC456A" w:rsidRDefault="00AC456A" w:rsidP="00D579D9">
      <w:pPr>
        <w:pStyle w:val="NoSpacing"/>
        <w:rPr>
          <w:sz w:val="22"/>
          <w:szCs w:val="22"/>
        </w:rPr>
      </w:pPr>
    </w:p>
    <w:p w14:paraId="7BC2F271" w14:textId="379606DF" w:rsidR="00AC456A" w:rsidRDefault="000365C2" w:rsidP="00D579D9">
      <w:pPr>
        <w:pStyle w:val="NoSpacing"/>
        <w:rPr>
          <w:sz w:val="22"/>
          <w:szCs w:val="22"/>
        </w:rPr>
      </w:pPr>
      <w:r>
        <w:rPr>
          <w:sz w:val="22"/>
          <w:szCs w:val="22"/>
        </w:rPr>
        <w:t xml:space="preserve">This is part of the incomprehensibility of the Christmas story.  God the Son was born into the world as Jesus; the divine became human.  The creator of all became part of His creation in order to save it from itself.  </w:t>
      </w:r>
      <w:r w:rsidR="003F4FF8">
        <w:rPr>
          <w:sz w:val="22"/>
          <w:szCs w:val="22"/>
        </w:rPr>
        <w:t xml:space="preserve">Hopefully we are in awe as we ask ourselves, “Why would He do that?”  Of course the simple answer is because He loves us and He wants us to be with Him for eternity.  But there is far more depth to that answer than meets the eye.  God is not a man that He can be jerked around by His heart strings or that He desperately needs company.  No.  God made a decision.  He has chosen to love us and to give us the opportunity to be with Him.  </w:t>
      </w:r>
      <w:r w:rsidR="004C559D">
        <w:rPr>
          <w:sz w:val="22"/>
          <w:szCs w:val="22"/>
        </w:rPr>
        <w:t>And because God is unchanging, He will never change His mind about us.</w:t>
      </w:r>
    </w:p>
    <w:p w14:paraId="3B527B19" w14:textId="77777777" w:rsidR="004C559D" w:rsidRDefault="004C559D" w:rsidP="00D579D9">
      <w:pPr>
        <w:pStyle w:val="NoSpacing"/>
        <w:rPr>
          <w:sz w:val="22"/>
          <w:szCs w:val="22"/>
        </w:rPr>
      </w:pPr>
    </w:p>
    <w:p w14:paraId="25924C50" w14:textId="34F21C77" w:rsidR="004C559D" w:rsidRDefault="00902E60" w:rsidP="00D579D9">
      <w:pPr>
        <w:pStyle w:val="NoSpacing"/>
        <w:rPr>
          <w:sz w:val="22"/>
          <w:szCs w:val="22"/>
        </w:rPr>
      </w:pPr>
      <w:r w:rsidRPr="00902E60">
        <w:rPr>
          <w:i/>
          <w:iCs/>
          <w:color w:val="EE0000"/>
          <w:sz w:val="22"/>
          <w:szCs w:val="22"/>
        </w:rPr>
        <w:t>In the beginning was the Word.</w:t>
      </w:r>
      <w:r>
        <w:rPr>
          <w:sz w:val="22"/>
          <w:szCs w:val="22"/>
        </w:rPr>
        <w:t xml:space="preserve">  Recall the opening words of Genesis, </w:t>
      </w:r>
      <w:r w:rsidRPr="00902E60">
        <w:rPr>
          <w:i/>
          <w:iCs/>
          <w:color w:val="EE0000"/>
          <w:sz w:val="22"/>
          <w:szCs w:val="22"/>
        </w:rPr>
        <w:t>“In the beginning…”</w:t>
      </w:r>
      <w:r>
        <w:rPr>
          <w:sz w:val="22"/>
          <w:szCs w:val="22"/>
        </w:rPr>
        <w:t xml:space="preserve">   The reference in both of these is to the beginning of creation.  Notice that the Word was </w:t>
      </w:r>
      <w:r w:rsidRPr="00902E60">
        <w:rPr>
          <w:b/>
          <w:bCs/>
          <w:sz w:val="22"/>
          <w:szCs w:val="22"/>
        </w:rPr>
        <w:t>in</w:t>
      </w:r>
      <w:r>
        <w:rPr>
          <w:sz w:val="22"/>
          <w:szCs w:val="22"/>
        </w:rPr>
        <w:t xml:space="preserve"> the beginning, not </w:t>
      </w:r>
      <w:r w:rsidRPr="00902E60">
        <w:rPr>
          <w:b/>
          <w:bCs/>
          <w:sz w:val="22"/>
          <w:szCs w:val="22"/>
        </w:rPr>
        <w:t>from</w:t>
      </w:r>
      <w:r>
        <w:rPr>
          <w:sz w:val="22"/>
          <w:szCs w:val="22"/>
        </w:rPr>
        <w:t xml:space="preserve"> the beginning.  The Word did not come about in the creation process; the Word existed throughout eternity past.  As we read John’s account of the Gospel, it is apparent that the Word is Jesus</w:t>
      </w:r>
      <w:r w:rsidR="00AC71B9">
        <w:rPr>
          <w:sz w:val="22"/>
          <w:szCs w:val="22"/>
        </w:rPr>
        <w:t>; and that has such deep meaning.</w:t>
      </w:r>
    </w:p>
    <w:p w14:paraId="366F04AC" w14:textId="77777777" w:rsidR="00AC71B9" w:rsidRDefault="00AC71B9" w:rsidP="00D579D9">
      <w:pPr>
        <w:pStyle w:val="NoSpacing"/>
        <w:rPr>
          <w:sz w:val="22"/>
          <w:szCs w:val="22"/>
        </w:rPr>
      </w:pPr>
    </w:p>
    <w:p w14:paraId="60114794" w14:textId="687348A4" w:rsidR="00AC71B9" w:rsidRDefault="00AC71B9" w:rsidP="00D579D9">
      <w:pPr>
        <w:pStyle w:val="NoSpacing"/>
        <w:rPr>
          <w:rStyle w:val="text"/>
          <w:sz w:val="22"/>
          <w:szCs w:val="22"/>
        </w:rPr>
      </w:pPr>
      <w:r>
        <w:rPr>
          <w:sz w:val="22"/>
          <w:szCs w:val="22"/>
        </w:rPr>
        <w:t xml:space="preserve">We refer to the Bible as the word of God; and so it is.  The Bible is what God has chosen to reveal about Himself to us so that we may believe and come to salvation.  </w:t>
      </w:r>
      <w:r w:rsidR="005D1BCB">
        <w:rPr>
          <w:sz w:val="22"/>
          <w:szCs w:val="22"/>
        </w:rPr>
        <w:t>In Hebrews 1:3 it is written</w:t>
      </w:r>
      <w:r w:rsidR="005D1BCB" w:rsidRPr="005D1BCB">
        <w:rPr>
          <w:sz w:val="22"/>
          <w:szCs w:val="22"/>
        </w:rPr>
        <w:t xml:space="preserve">: </w:t>
      </w:r>
      <w:r w:rsidR="005D1BCB" w:rsidRPr="005D1BCB">
        <w:rPr>
          <w:rStyle w:val="text"/>
          <w:i/>
          <w:iCs/>
          <w:color w:val="EE0000"/>
          <w:sz w:val="22"/>
          <w:szCs w:val="22"/>
        </w:rPr>
        <w:t xml:space="preserve">And </w:t>
      </w:r>
      <w:r w:rsidR="00430DF8">
        <w:rPr>
          <w:rStyle w:val="text"/>
          <w:i/>
          <w:iCs/>
          <w:color w:val="EE0000"/>
          <w:sz w:val="22"/>
          <w:szCs w:val="22"/>
        </w:rPr>
        <w:t>[Jesus]</w:t>
      </w:r>
      <w:r w:rsidR="005D1BCB" w:rsidRPr="005D1BCB">
        <w:rPr>
          <w:rStyle w:val="text"/>
          <w:i/>
          <w:iCs/>
          <w:color w:val="EE0000"/>
          <w:sz w:val="22"/>
          <w:szCs w:val="22"/>
        </w:rPr>
        <w:t xml:space="preserve"> is the radiance of </w:t>
      </w:r>
      <w:r w:rsidR="00430DF8">
        <w:rPr>
          <w:rStyle w:val="text"/>
          <w:i/>
          <w:iCs/>
          <w:color w:val="EE0000"/>
          <w:sz w:val="22"/>
          <w:szCs w:val="22"/>
        </w:rPr>
        <w:t>[God’s]</w:t>
      </w:r>
      <w:r w:rsidR="005D1BCB" w:rsidRPr="005D1BCB">
        <w:rPr>
          <w:rStyle w:val="text"/>
          <w:i/>
          <w:iCs/>
          <w:color w:val="EE0000"/>
          <w:sz w:val="22"/>
          <w:szCs w:val="22"/>
        </w:rPr>
        <w:t xml:space="preserve"> glory and the exact representation of </w:t>
      </w:r>
      <w:r w:rsidR="00430DF8">
        <w:rPr>
          <w:rStyle w:val="text"/>
          <w:i/>
          <w:iCs/>
          <w:color w:val="EE0000"/>
          <w:sz w:val="22"/>
          <w:szCs w:val="22"/>
        </w:rPr>
        <w:t>[God’s]</w:t>
      </w:r>
      <w:r w:rsidR="005D1BCB" w:rsidRPr="005D1BCB">
        <w:rPr>
          <w:rStyle w:val="text"/>
          <w:i/>
          <w:iCs/>
          <w:color w:val="EE0000"/>
          <w:sz w:val="22"/>
          <w:szCs w:val="22"/>
        </w:rPr>
        <w:t xml:space="preserve"> nature.</w:t>
      </w:r>
      <w:r w:rsidR="005D1BCB">
        <w:rPr>
          <w:rStyle w:val="text"/>
          <w:sz w:val="22"/>
          <w:szCs w:val="22"/>
        </w:rPr>
        <w:t xml:space="preserve">  </w:t>
      </w:r>
      <w:r w:rsidR="00BE7C74">
        <w:rPr>
          <w:rStyle w:val="text"/>
          <w:sz w:val="22"/>
          <w:szCs w:val="22"/>
        </w:rPr>
        <w:t>As we come to know Jesus, we come to know God the Father; because as our verses for today explain, Jesus is God.</w:t>
      </w:r>
    </w:p>
    <w:p w14:paraId="601872CE" w14:textId="77777777" w:rsidR="00BE7C74" w:rsidRDefault="00BE7C74" w:rsidP="00D579D9">
      <w:pPr>
        <w:pStyle w:val="NoSpacing"/>
        <w:rPr>
          <w:rStyle w:val="text"/>
          <w:sz w:val="22"/>
          <w:szCs w:val="22"/>
        </w:rPr>
      </w:pPr>
    </w:p>
    <w:p w14:paraId="05916E91" w14:textId="0C5446F5" w:rsidR="00BE7C74" w:rsidRDefault="00BE7C74" w:rsidP="00D579D9">
      <w:pPr>
        <w:pStyle w:val="NoSpacing"/>
        <w:rPr>
          <w:rStyle w:val="text"/>
          <w:sz w:val="22"/>
          <w:szCs w:val="22"/>
        </w:rPr>
      </w:pPr>
      <w:r>
        <w:rPr>
          <w:rStyle w:val="text"/>
          <w:sz w:val="22"/>
          <w:szCs w:val="22"/>
        </w:rPr>
        <w:t xml:space="preserve">John says, </w:t>
      </w:r>
      <w:r w:rsidRPr="00BE7C74">
        <w:rPr>
          <w:rStyle w:val="text"/>
          <w:i/>
          <w:iCs/>
          <w:color w:val="EE0000"/>
          <w:sz w:val="22"/>
          <w:szCs w:val="22"/>
        </w:rPr>
        <w:t>“the Word was with God.”</w:t>
      </w:r>
      <w:r>
        <w:rPr>
          <w:rStyle w:val="text"/>
          <w:sz w:val="22"/>
          <w:szCs w:val="22"/>
        </w:rPr>
        <w:t xml:space="preserve">  Again we see that God the Son was right there in the beginning of creation.  </w:t>
      </w:r>
      <w:r w:rsidR="00273352">
        <w:rPr>
          <w:rStyle w:val="text"/>
          <w:sz w:val="22"/>
          <w:szCs w:val="22"/>
        </w:rPr>
        <w:t xml:space="preserve">The Word was not a new-comer; He was there all along.  </w:t>
      </w:r>
      <w:r w:rsidR="002E28B5">
        <w:rPr>
          <w:rStyle w:val="text"/>
          <w:sz w:val="22"/>
          <w:szCs w:val="22"/>
        </w:rPr>
        <w:t>N</w:t>
      </w:r>
      <w:r w:rsidR="00273352">
        <w:rPr>
          <w:rStyle w:val="text"/>
          <w:sz w:val="22"/>
          <w:szCs w:val="22"/>
        </w:rPr>
        <w:t xml:space="preserve">ot only was He with God, but as John says: </w:t>
      </w:r>
      <w:r w:rsidR="00273352" w:rsidRPr="00273352">
        <w:rPr>
          <w:rStyle w:val="text"/>
          <w:i/>
          <w:iCs/>
          <w:color w:val="EE0000"/>
          <w:sz w:val="22"/>
          <w:szCs w:val="22"/>
        </w:rPr>
        <w:t>and the Word was God.</w:t>
      </w:r>
      <w:r w:rsidR="00273352">
        <w:rPr>
          <w:rStyle w:val="text"/>
          <w:sz w:val="22"/>
          <w:szCs w:val="22"/>
        </w:rPr>
        <w:t xml:space="preserve">  It is very important for us to grasp the meaning of this: the Word was with God and the Word was God.  What we have here is a </w:t>
      </w:r>
      <w:r w:rsidR="00F72477">
        <w:rPr>
          <w:rStyle w:val="text"/>
          <w:sz w:val="22"/>
          <w:szCs w:val="22"/>
        </w:rPr>
        <w:t xml:space="preserve">strong expression of the Trinity.  The Word was with God, so there is some kind of distinction between them; the Word was God, so they are one and the same.  </w:t>
      </w:r>
    </w:p>
    <w:p w14:paraId="26628513" w14:textId="77777777" w:rsidR="00F72477" w:rsidRDefault="00F72477" w:rsidP="00D579D9">
      <w:pPr>
        <w:pStyle w:val="NoSpacing"/>
        <w:rPr>
          <w:rStyle w:val="text"/>
          <w:sz w:val="22"/>
          <w:szCs w:val="22"/>
        </w:rPr>
      </w:pPr>
    </w:p>
    <w:p w14:paraId="0D7CE9A0" w14:textId="17310695" w:rsidR="00F72477" w:rsidRDefault="00F72477" w:rsidP="00D579D9">
      <w:pPr>
        <w:pStyle w:val="NoSpacing"/>
        <w:rPr>
          <w:rStyle w:val="text"/>
          <w:sz w:val="22"/>
          <w:szCs w:val="22"/>
        </w:rPr>
      </w:pPr>
      <w:r>
        <w:rPr>
          <w:rStyle w:val="text"/>
          <w:sz w:val="22"/>
          <w:szCs w:val="22"/>
        </w:rPr>
        <w:t>The mention of the divinity of the Holy Spirit is elsewhere in Scripture.  He is the completion of the doctrine of the Trinity.  We believe in one God.  And that is because the Bible is clear that there are no other gods besides Yahweh, the God of the Bible.  At the same time, the one God exists in three persons or personalities.  For a being who is so beyond us to fathom, the very fact of Christmas should instill awe and reverence for our God.</w:t>
      </w:r>
    </w:p>
    <w:p w14:paraId="4ED64ABC" w14:textId="77777777" w:rsidR="00F72477" w:rsidRDefault="00F72477">
      <w:pPr>
        <w:rPr>
          <w:rStyle w:val="text"/>
          <w:sz w:val="22"/>
          <w:szCs w:val="22"/>
        </w:rPr>
      </w:pPr>
      <w:r>
        <w:rPr>
          <w:rStyle w:val="text"/>
          <w:sz w:val="22"/>
          <w:szCs w:val="22"/>
        </w:rPr>
        <w:br w:type="page"/>
      </w:r>
    </w:p>
    <w:p w14:paraId="5769F6E1" w14:textId="7154F2EB" w:rsidR="00F72477" w:rsidRDefault="000E267D" w:rsidP="00D579D9">
      <w:pPr>
        <w:pStyle w:val="NoSpacing"/>
        <w:rPr>
          <w:sz w:val="22"/>
          <w:szCs w:val="22"/>
        </w:rPr>
      </w:pPr>
      <w:r>
        <w:rPr>
          <w:sz w:val="22"/>
          <w:szCs w:val="22"/>
        </w:rPr>
        <w:lastRenderedPageBreak/>
        <w:t>Just to make sure you get the point, John repeats that the Word was in the beginning with God.  At the start of the world, the universe, light and darkness, life, and time; the Word was right there.  Again, and this is so important, the Word was not a crated being.  There was never a time when God the Son did not exist.  That is how powerful and amazing the One is who came to us that first Christmas morning; born just like we are in all the wetness and blood.  He needed to be cleaned by His mom; He needed to be cared for by His mom</w:t>
      </w:r>
      <w:r w:rsidR="00A400ED">
        <w:rPr>
          <w:sz w:val="22"/>
          <w:szCs w:val="22"/>
        </w:rPr>
        <w:t>; t</w:t>
      </w:r>
      <w:r>
        <w:rPr>
          <w:sz w:val="22"/>
          <w:szCs w:val="22"/>
        </w:rPr>
        <w:t>he One who was with God the Creator from before the beginning.</w:t>
      </w:r>
    </w:p>
    <w:p w14:paraId="000F8BDA" w14:textId="77777777" w:rsidR="000E267D" w:rsidRDefault="000E267D" w:rsidP="00D579D9">
      <w:pPr>
        <w:pStyle w:val="NoSpacing"/>
        <w:rPr>
          <w:sz w:val="22"/>
          <w:szCs w:val="22"/>
        </w:rPr>
      </w:pPr>
    </w:p>
    <w:p w14:paraId="717A2061" w14:textId="73FBDD5B" w:rsidR="000E267D" w:rsidRDefault="00705079" w:rsidP="00D579D9">
      <w:pPr>
        <w:pStyle w:val="NoSpacing"/>
        <w:rPr>
          <w:sz w:val="22"/>
          <w:szCs w:val="22"/>
        </w:rPr>
      </w:pPr>
      <w:r>
        <w:rPr>
          <w:sz w:val="22"/>
          <w:szCs w:val="22"/>
        </w:rPr>
        <w:t xml:space="preserve">John further lets us know more about the beginning: he tells us that nothing that was created was created without Him.  In fact, everything that was created was created through Him.  How is this?  Recall the creation story in Genesis where God created the heavens and the earth and everything in them.  How did He do it?  He spoke.  God used words.  The Word of God has creative power and when God used His words, things came into being.  </w:t>
      </w:r>
    </w:p>
    <w:p w14:paraId="4D138131" w14:textId="77777777" w:rsidR="00705079" w:rsidRDefault="00705079" w:rsidP="00D579D9">
      <w:pPr>
        <w:pStyle w:val="NoSpacing"/>
        <w:rPr>
          <w:sz w:val="22"/>
          <w:szCs w:val="22"/>
        </w:rPr>
      </w:pPr>
    </w:p>
    <w:p w14:paraId="1DD7F284" w14:textId="3284B2FC" w:rsidR="00705079" w:rsidRDefault="00705079" w:rsidP="00D579D9">
      <w:pPr>
        <w:pStyle w:val="NoSpacing"/>
        <w:rPr>
          <w:sz w:val="22"/>
          <w:szCs w:val="22"/>
        </w:rPr>
      </w:pPr>
      <w:r>
        <w:rPr>
          <w:sz w:val="22"/>
          <w:szCs w:val="22"/>
        </w:rPr>
        <w:t xml:space="preserve">He was able to call the earth and universe into existence out of nothing; He spoke living creatures into being in the air and the water; He called living creatures to come forth from the ground that He had created.  God’s word is powerful to do anything; and the Word has done the impossible by saving all who will come to Him.  </w:t>
      </w:r>
    </w:p>
    <w:p w14:paraId="7282F2AC" w14:textId="77777777" w:rsidR="009624BF" w:rsidRDefault="009624BF" w:rsidP="00D579D9">
      <w:pPr>
        <w:pStyle w:val="NoSpacing"/>
        <w:rPr>
          <w:sz w:val="22"/>
          <w:szCs w:val="22"/>
        </w:rPr>
      </w:pPr>
    </w:p>
    <w:p w14:paraId="5ACDDC45" w14:textId="619A6DFC" w:rsidR="009624BF" w:rsidRPr="00065139" w:rsidRDefault="009624BF" w:rsidP="00D579D9">
      <w:pPr>
        <w:pStyle w:val="NoSpacing"/>
        <w:rPr>
          <w:sz w:val="22"/>
          <w:szCs w:val="22"/>
        </w:rPr>
      </w:pPr>
      <w:r>
        <w:rPr>
          <w:sz w:val="22"/>
          <w:szCs w:val="22"/>
        </w:rPr>
        <w:t xml:space="preserve">And here is another interesting thing: Not only was everything created through Jesus, but everything will be fulfilled in Him.  In Ephesians 1, Paul tells us of how God lavished grace upon us in Jesus.  We are </w:t>
      </w:r>
      <w:r w:rsidR="00065139">
        <w:rPr>
          <w:sz w:val="22"/>
          <w:szCs w:val="22"/>
        </w:rPr>
        <w:t>-</w:t>
      </w:r>
      <w:r>
        <w:rPr>
          <w:sz w:val="22"/>
          <w:szCs w:val="22"/>
        </w:rPr>
        <w:t>offered salvation through Him alone; though we deserve no such thing</w:t>
      </w:r>
      <w:r w:rsidRPr="00065139">
        <w:rPr>
          <w:sz w:val="22"/>
          <w:szCs w:val="22"/>
        </w:rPr>
        <w:t>.</w:t>
      </w:r>
      <w:r w:rsidR="00065139">
        <w:rPr>
          <w:sz w:val="22"/>
          <w:szCs w:val="22"/>
        </w:rPr>
        <w:t xml:space="preserve">  Verses 7-10:</w:t>
      </w:r>
      <w:r w:rsidRPr="00065139">
        <w:rPr>
          <w:sz w:val="22"/>
          <w:szCs w:val="22"/>
        </w:rPr>
        <w:t xml:space="preserve"> </w:t>
      </w:r>
      <w:r w:rsidRPr="00065139">
        <w:rPr>
          <w:i/>
          <w:iCs/>
          <w:color w:val="EE0000"/>
          <w:sz w:val="22"/>
          <w:szCs w:val="22"/>
        </w:rPr>
        <w:t>In</w:t>
      </w:r>
      <w:r w:rsidR="00065139" w:rsidRPr="00065139">
        <w:rPr>
          <w:i/>
          <w:iCs/>
          <w:color w:val="EE0000"/>
          <w:sz w:val="22"/>
          <w:szCs w:val="22"/>
        </w:rPr>
        <w:t xml:space="preserve"> </w:t>
      </w:r>
      <w:r w:rsidRPr="00065139">
        <w:rPr>
          <w:i/>
          <w:iCs/>
          <w:color w:val="EE0000"/>
          <w:sz w:val="22"/>
          <w:szCs w:val="22"/>
        </w:rPr>
        <w:t>Him we have redemption through His blood, the forgiveness of our trespasses, according to the riches of His grace</w:t>
      </w:r>
      <w:r w:rsidR="00065139" w:rsidRPr="00065139">
        <w:rPr>
          <w:i/>
          <w:iCs/>
          <w:color w:val="EE0000"/>
          <w:sz w:val="22"/>
          <w:szCs w:val="22"/>
        </w:rPr>
        <w:t xml:space="preserve"> </w:t>
      </w:r>
      <w:r w:rsidRPr="00065139">
        <w:rPr>
          <w:i/>
          <w:iCs/>
          <w:color w:val="EE0000"/>
          <w:sz w:val="22"/>
          <w:szCs w:val="22"/>
        </w:rPr>
        <w:t>which He</w:t>
      </w:r>
      <w:r w:rsidR="00065139" w:rsidRPr="00065139">
        <w:rPr>
          <w:i/>
          <w:iCs/>
          <w:color w:val="EE0000"/>
          <w:sz w:val="22"/>
          <w:szCs w:val="22"/>
        </w:rPr>
        <w:t xml:space="preserve"> </w:t>
      </w:r>
      <w:r w:rsidRPr="00065139">
        <w:rPr>
          <w:i/>
          <w:iCs/>
          <w:color w:val="EE0000"/>
          <w:sz w:val="22"/>
          <w:szCs w:val="22"/>
        </w:rPr>
        <w:t>lavished on</w:t>
      </w:r>
      <w:r w:rsidR="00065139" w:rsidRPr="00065139">
        <w:rPr>
          <w:i/>
          <w:iCs/>
          <w:color w:val="EE0000"/>
          <w:sz w:val="22"/>
          <w:szCs w:val="22"/>
        </w:rPr>
        <w:t xml:space="preserve"> </w:t>
      </w:r>
      <w:r w:rsidRPr="00065139">
        <w:rPr>
          <w:i/>
          <w:iCs/>
          <w:color w:val="EE0000"/>
          <w:sz w:val="22"/>
          <w:szCs w:val="22"/>
        </w:rPr>
        <w:t>us. In all wisdom and insight</w:t>
      </w:r>
      <w:r w:rsidR="00065139" w:rsidRPr="00065139">
        <w:rPr>
          <w:i/>
          <w:iCs/>
          <w:color w:val="EE0000"/>
          <w:sz w:val="22"/>
          <w:szCs w:val="22"/>
        </w:rPr>
        <w:t xml:space="preserve"> </w:t>
      </w:r>
      <w:r w:rsidRPr="00065139">
        <w:rPr>
          <w:i/>
          <w:iCs/>
          <w:color w:val="EE0000"/>
          <w:sz w:val="22"/>
          <w:szCs w:val="22"/>
        </w:rPr>
        <w:t>He</w:t>
      </w:r>
      <w:r w:rsidR="00065139" w:rsidRPr="00065139">
        <w:rPr>
          <w:i/>
          <w:iCs/>
          <w:color w:val="EE0000"/>
          <w:sz w:val="22"/>
          <w:szCs w:val="22"/>
        </w:rPr>
        <w:t xml:space="preserve"> </w:t>
      </w:r>
      <w:r w:rsidRPr="00065139">
        <w:rPr>
          <w:i/>
          <w:iCs/>
          <w:color w:val="EE0000"/>
          <w:sz w:val="22"/>
          <w:szCs w:val="22"/>
        </w:rPr>
        <w:t>made known to us the mystery of His will, according to His</w:t>
      </w:r>
      <w:r w:rsidR="00065139" w:rsidRPr="00065139">
        <w:rPr>
          <w:i/>
          <w:iCs/>
          <w:color w:val="EE0000"/>
          <w:sz w:val="22"/>
          <w:szCs w:val="22"/>
        </w:rPr>
        <w:t xml:space="preserve"> </w:t>
      </w:r>
      <w:r w:rsidRPr="00065139">
        <w:rPr>
          <w:i/>
          <w:iCs/>
          <w:color w:val="EE0000"/>
          <w:sz w:val="22"/>
          <w:szCs w:val="22"/>
        </w:rPr>
        <w:t>kind intention which He purposed in Him</w:t>
      </w:r>
      <w:r w:rsidR="00065139" w:rsidRPr="00065139">
        <w:rPr>
          <w:i/>
          <w:iCs/>
          <w:color w:val="EE0000"/>
          <w:sz w:val="22"/>
          <w:szCs w:val="22"/>
        </w:rPr>
        <w:t xml:space="preserve"> </w:t>
      </w:r>
      <w:r w:rsidRPr="00065139">
        <w:rPr>
          <w:i/>
          <w:iCs/>
          <w:color w:val="EE0000"/>
          <w:sz w:val="22"/>
          <w:szCs w:val="22"/>
        </w:rPr>
        <w:t>with a view to an administration</w:t>
      </w:r>
      <w:r w:rsidR="00065139" w:rsidRPr="00065139">
        <w:rPr>
          <w:i/>
          <w:iCs/>
          <w:color w:val="EE0000"/>
          <w:sz w:val="22"/>
          <w:szCs w:val="22"/>
        </w:rPr>
        <w:t xml:space="preserve"> </w:t>
      </w:r>
      <w:r w:rsidRPr="00065139">
        <w:rPr>
          <w:i/>
          <w:iCs/>
          <w:color w:val="EE0000"/>
          <w:sz w:val="22"/>
          <w:szCs w:val="22"/>
        </w:rPr>
        <w:t>suitable to the fullness of the times, that is, the summing up of all things in Christ, things in the heavens and things on the earth.</w:t>
      </w:r>
      <w:r w:rsidRPr="00065139">
        <w:rPr>
          <w:sz w:val="22"/>
          <w:szCs w:val="22"/>
        </w:rPr>
        <w:t xml:space="preserve">  </w:t>
      </w:r>
    </w:p>
    <w:p w14:paraId="60B49E2F" w14:textId="77777777" w:rsidR="00A400ED" w:rsidRDefault="00A400ED" w:rsidP="00D579D9">
      <w:pPr>
        <w:pStyle w:val="NoSpacing"/>
        <w:rPr>
          <w:sz w:val="22"/>
          <w:szCs w:val="22"/>
        </w:rPr>
      </w:pPr>
    </w:p>
    <w:p w14:paraId="066D156A" w14:textId="11E6BDA2" w:rsidR="00065139" w:rsidRDefault="00357A66" w:rsidP="00D579D9">
      <w:pPr>
        <w:pStyle w:val="NoSpacing"/>
        <w:rPr>
          <w:sz w:val="22"/>
          <w:szCs w:val="22"/>
        </w:rPr>
      </w:pPr>
      <w:r>
        <w:rPr>
          <w:sz w:val="22"/>
          <w:szCs w:val="22"/>
        </w:rPr>
        <w:t xml:space="preserve">The Christmas miracle is only the beginning of Jesus breaking into the history of mankind.  He is the revelation of God Himself, and He is the answer to the mystery of how God will redeem fallen humanity.  Jesus is the one and only means of regeneration of our soul.  And furthermore, God will sum up all things in Christ.  Everything in heaven and earth, that was created through Him, </w:t>
      </w:r>
      <w:r w:rsidR="001A75E7">
        <w:rPr>
          <w:sz w:val="22"/>
          <w:szCs w:val="22"/>
        </w:rPr>
        <w:t>will be brought together in Him for God the Father.</w:t>
      </w:r>
    </w:p>
    <w:p w14:paraId="601B1664" w14:textId="77777777" w:rsidR="001A75E7" w:rsidRDefault="001A75E7" w:rsidP="00D579D9">
      <w:pPr>
        <w:pStyle w:val="NoSpacing"/>
        <w:rPr>
          <w:sz w:val="22"/>
          <w:szCs w:val="22"/>
        </w:rPr>
      </w:pPr>
    </w:p>
    <w:p w14:paraId="78645A07" w14:textId="469A9EFA" w:rsidR="001A75E7" w:rsidRDefault="001A75E7" w:rsidP="00D579D9">
      <w:pPr>
        <w:pStyle w:val="NoSpacing"/>
        <w:rPr>
          <w:sz w:val="22"/>
          <w:szCs w:val="22"/>
        </w:rPr>
      </w:pPr>
      <w:r>
        <w:rPr>
          <w:sz w:val="22"/>
          <w:szCs w:val="22"/>
        </w:rPr>
        <w:t>That doesn’t mean that all will get to stay in the presence of God, but as we read elsewhere, every knee will bow before Him and confess Him to be God.  Again, the Christmas miracle: we who have confessed Jesus Christ and claimed Him as our Saviour, will happily bow before Him and proclaim Him King.  We who are His people will be gathered to Him in the summing up of all things and remain with Him forever.</w:t>
      </w:r>
    </w:p>
    <w:p w14:paraId="748B142D" w14:textId="77777777" w:rsidR="00065139" w:rsidRDefault="00065139" w:rsidP="00D579D9">
      <w:pPr>
        <w:pStyle w:val="NoSpacing"/>
        <w:rPr>
          <w:sz w:val="22"/>
          <w:szCs w:val="22"/>
        </w:rPr>
      </w:pPr>
    </w:p>
    <w:p w14:paraId="10D9C09A" w14:textId="6AC09096" w:rsidR="00A400ED" w:rsidRDefault="00A400ED" w:rsidP="00D579D9">
      <w:pPr>
        <w:pStyle w:val="NoSpacing"/>
        <w:rPr>
          <w:sz w:val="22"/>
          <w:szCs w:val="22"/>
        </w:rPr>
      </w:pPr>
      <w:r w:rsidRPr="00A400ED">
        <w:rPr>
          <w:i/>
          <w:iCs/>
          <w:color w:val="EE0000"/>
          <w:sz w:val="22"/>
          <w:szCs w:val="22"/>
        </w:rPr>
        <w:t>In Him was life.</w:t>
      </w:r>
      <w:r>
        <w:rPr>
          <w:sz w:val="22"/>
          <w:szCs w:val="22"/>
        </w:rPr>
        <w:t xml:space="preserve">  God the Father has life in Himself.  Nobody gave life to God; He was never born, no one bestowed life upon Him.  The Word is the same because He too is God.  Jesus has life in and of Himself.  As He said in </w:t>
      </w:r>
      <w:r w:rsidR="00E5689C">
        <w:rPr>
          <w:sz w:val="22"/>
          <w:szCs w:val="22"/>
        </w:rPr>
        <w:t>John 10:18, Jesus speaks of His life with regard to the upcoming crucifixion</w:t>
      </w:r>
      <w:r w:rsidR="00E5689C" w:rsidRPr="00E5689C">
        <w:rPr>
          <w:sz w:val="22"/>
          <w:szCs w:val="22"/>
        </w:rPr>
        <w:t xml:space="preserve">: </w:t>
      </w:r>
      <w:r w:rsidR="00E5689C" w:rsidRPr="00E5689C">
        <w:rPr>
          <w:i/>
          <w:iCs/>
          <w:color w:val="EE0000"/>
          <w:sz w:val="22"/>
          <w:szCs w:val="22"/>
        </w:rPr>
        <w:t>“No one has taken it away from Me, but I lay it down on My own initiative. I have authority to lay it down, and I have authority to take it up again. This commandment I received from My Father.”</w:t>
      </w:r>
      <w:r w:rsidR="00E5689C" w:rsidRPr="00E5689C">
        <w:rPr>
          <w:sz w:val="22"/>
          <w:szCs w:val="22"/>
        </w:rPr>
        <w:t xml:space="preserve">  </w:t>
      </w:r>
    </w:p>
    <w:p w14:paraId="2332882C" w14:textId="77777777" w:rsidR="00E5689C" w:rsidRDefault="00E5689C" w:rsidP="00D579D9">
      <w:pPr>
        <w:pStyle w:val="NoSpacing"/>
        <w:rPr>
          <w:sz w:val="22"/>
          <w:szCs w:val="22"/>
        </w:rPr>
      </w:pPr>
    </w:p>
    <w:p w14:paraId="3049480D" w14:textId="77777777" w:rsidR="00871F67" w:rsidRDefault="00871F67">
      <w:pPr>
        <w:rPr>
          <w:sz w:val="22"/>
          <w:szCs w:val="22"/>
        </w:rPr>
      </w:pPr>
      <w:r>
        <w:rPr>
          <w:sz w:val="22"/>
          <w:szCs w:val="22"/>
        </w:rPr>
        <w:br w:type="page"/>
      </w:r>
    </w:p>
    <w:p w14:paraId="37CA825E" w14:textId="73DAE9D3" w:rsidR="00E5689C" w:rsidRDefault="00D2673A" w:rsidP="00D579D9">
      <w:pPr>
        <w:pStyle w:val="NoSpacing"/>
        <w:rPr>
          <w:sz w:val="22"/>
          <w:szCs w:val="22"/>
        </w:rPr>
      </w:pPr>
      <w:r>
        <w:rPr>
          <w:sz w:val="22"/>
          <w:szCs w:val="22"/>
        </w:rPr>
        <w:lastRenderedPageBreak/>
        <w:t xml:space="preserve">God the Son has life in Himself; it was not given to Him.  The God/man Jesus had life in Himself, but He laid aside His Godhood while on earth.  He depended entirely upon the Holy Spirit and did what His Father told Him to do.  Here we see a commandment given Him by His Father: He is to use His Godhood to lay down His life and take it up again.  Thus, at the crucifixion, Jesus said, </w:t>
      </w:r>
      <w:r w:rsidRPr="00D2673A">
        <w:rPr>
          <w:i/>
          <w:iCs/>
          <w:color w:val="EE0000"/>
          <w:sz w:val="22"/>
          <w:szCs w:val="22"/>
        </w:rPr>
        <w:t>“Into Your hands I commit My spirit.”</w:t>
      </w:r>
      <w:r>
        <w:rPr>
          <w:sz w:val="22"/>
          <w:szCs w:val="22"/>
        </w:rPr>
        <w:t xml:space="preserve">  The Romans and the Jews didn’t kill Him; He gave His life for our sake.</w:t>
      </w:r>
    </w:p>
    <w:p w14:paraId="38C15D45" w14:textId="77777777" w:rsidR="00D2673A" w:rsidRDefault="00D2673A" w:rsidP="00D579D9">
      <w:pPr>
        <w:pStyle w:val="NoSpacing"/>
        <w:rPr>
          <w:sz w:val="22"/>
          <w:szCs w:val="22"/>
        </w:rPr>
      </w:pPr>
    </w:p>
    <w:p w14:paraId="18A725EA" w14:textId="0E8CA527" w:rsidR="00D2673A" w:rsidRDefault="00D2673A" w:rsidP="00D579D9">
      <w:pPr>
        <w:pStyle w:val="NoSpacing"/>
        <w:rPr>
          <w:sz w:val="22"/>
          <w:szCs w:val="22"/>
        </w:rPr>
      </w:pPr>
      <w:r>
        <w:rPr>
          <w:sz w:val="22"/>
          <w:szCs w:val="22"/>
        </w:rPr>
        <w:t>Not only was life of His own in Him; but life is in Him to bestow upon all those who will believe in Him for salvation.  When we accept Him as our Saviour; when we believe that He and He alone has cleansed us of our sins; then He gives us eternal life.  As Jesus said in John 14:</w:t>
      </w:r>
      <w:r w:rsidRPr="00D2673A">
        <w:rPr>
          <w:sz w:val="22"/>
          <w:szCs w:val="22"/>
        </w:rPr>
        <w:t xml:space="preserve">6, </w:t>
      </w:r>
      <w:r w:rsidRPr="00D2673A">
        <w:rPr>
          <w:i/>
          <w:iCs/>
          <w:color w:val="EE0000"/>
          <w:sz w:val="22"/>
          <w:szCs w:val="22"/>
        </w:rPr>
        <w:t>“I am the way, and the truth, and the life; no one comes to the Father but through Me.”</w:t>
      </w:r>
      <w:r w:rsidRPr="00D2673A">
        <w:rPr>
          <w:sz w:val="22"/>
          <w:szCs w:val="22"/>
        </w:rPr>
        <w:t xml:space="preserve">  </w:t>
      </w:r>
      <w:r w:rsidR="00D12E0E">
        <w:rPr>
          <w:sz w:val="22"/>
          <w:szCs w:val="22"/>
        </w:rPr>
        <w:t>He is the life; He is eternal life.  Any who come to Him for life will receive it and be able to come to the Father.</w:t>
      </w:r>
    </w:p>
    <w:p w14:paraId="65FB6530" w14:textId="77777777" w:rsidR="00D12E0E" w:rsidRDefault="00D12E0E" w:rsidP="00D579D9">
      <w:pPr>
        <w:pStyle w:val="NoSpacing"/>
        <w:rPr>
          <w:sz w:val="22"/>
          <w:szCs w:val="22"/>
        </w:rPr>
      </w:pPr>
    </w:p>
    <w:p w14:paraId="7456260B" w14:textId="7E67FBF5" w:rsidR="00D12E0E" w:rsidRDefault="00D12E0E" w:rsidP="00D579D9">
      <w:pPr>
        <w:pStyle w:val="NoSpacing"/>
        <w:rPr>
          <w:sz w:val="22"/>
          <w:szCs w:val="22"/>
        </w:rPr>
      </w:pPr>
      <w:r>
        <w:rPr>
          <w:sz w:val="22"/>
          <w:szCs w:val="22"/>
        </w:rPr>
        <w:t>Immediately upon accepting Christ, a resurrection takes place: our spirit comes back to life.  Due to sin our spirit was separate from God and therefore dead.  But Jesus, the Word, gives our spirit life so that we may forever come into the presence of God.  How’s that for a Christmas present?</w:t>
      </w:r>
    </w:p>
    <w:p w14:paraId="26978D1F" w14:textId="77777777" w:rsidR="00D12E0E" w:rsidRDefault="00D12E0E" w:rsidP="00D579D9">
      <w:pPr>
        <w:pStyle w:val="NoSpacing"/>
        <w:rPr>
          <w:sz w:val="22"/>
          <w:szCs w:val="22"/>
        </w:rPr>
      </w:pPr>
    </w:p>
    <w:p w14:paraId="6C11D27A" w14:textId="4065EA7F" w:rsidR="00D12E0E" w:rsidRDefault="00D12E0E" w:rsidP="00D579D9">
      <w:pPr>
        <w:pStyle w:val="NoSpacing"/>
        <w:rPr>
          <w:sz w:val="22"/>
          <w:szCs w:val="22"/>
        </w:rPr>
      </w:pPr>
      <w:r>
        <w:rPr>
          <w:sz w:val="22"/>
          <w:szCs w:val="22"/>
        </w:rPr>
        <w:t xml:space="preserve">In addition to life He is light.  By Him we can see in this dark world.  John uses the terms of light and dark to indicate good and evil.  There is no doubt that there is much evil in this world.  Metaphorically, this world is full of darkness.  The unbelievers don’t realize it, but they can’t see.  Sin and evil have blinded them to the darkness; and even if they know darkness is there, they prefer it so they can hide their unrighteous deeds.  </w:t>
      </w:r>
    </w:p>
    <w:p w14:paraId="63D3E443" w14:textId="77777777" w:rsidR="00871F67" w:rsidRPr="00871F67" w:rsidRDefault="00871F67" w:rsidP="00871F67">
      <w:pPr>
        <w:pStyle w:val="NoSpacing"/>
        <w:rPr>
          <w:sz w:val="22"/>
          <w:szCs w:val="22"/>
        </w:rPr>
      </w:pPr>
    </w:p>
    <w:p w14:paraId="2522BAD3" w14:textId="75DE14E1" w:rsidR="00D12E0E" w:rsidRPr="00871F67" w:rsidRDefault="00C701F6" w:rsidP="00871F67">
      <w:pPr>
        <w:pStyle w:val="NoSpacing"/>
        <w:rPr>
          <w:sz w:val="22"/>
          <w:szCs w:val="22"/>
        </w:rPr>
      </w:pPr>
      <w:r w:rsidRPr="00871F67">
        <w:rPr>
          <w:sz w:val="22"/>
          <w:szCs w:val="22"/>
        </w:rPr>
        <w:t>But to come to Jesus is to come into the light.  It may be painful at first, because our sins are now seen.  But the blood of the Word washes us clean</w:t>
      </w:r>
      <w:r w:rsidR="00EB20B2" w:rsidRPr="00871F67">
        <w:rPr>
          <w:sz w:val="22"/>
          <w:szCs w:val="22"/>
        </w:rPr>
        <w:t xml:space="preserve"> of these sins so that we may have joy in the light.  It is only in the Light that we can have true hope, love, joy, and peace.  It is only in the Light that we can see our sins and have them cleansed by Christ.  </w:t>
      </w:r>
    </w:p>
    <w:p w14:paraId="2281C368" w14:textId="77777777" w:rsidR="00EB20B2" w:rsidRDefault="00EB20B2" w:rsidP="00D579D9">
      <w:pPr>
        <w:pStyle w:val="NoSpacing"/>
        <w:rPr>
          <w:sz w:val="22"/>
          <w:szCs w:val="22"/>
        </w:rPr>
      </w:pPr>
    </w:p>
    <w:p w14:paraId="08FB166E" w14:textId="693706D5" w:rsidR="00EB20B2" w:rsidRDefault="00EB20B2" w:rsidP="00D579D9">
      <w:pPr>
        <w:pStyle w:val="NoSpacing"/>
        <w:rPr>
          <w:sz w:val="22"/>
          <w:szCs w:val="22"/>
        </w:rPr>
      </w:pPr>
      <w:r>
        <w:rPr>
          <w:sz w:val="22"/>
          <w:szCs w:val="22"/>
        </w:rPr>
        <w:t xml:space="preserve">Perhaps some of the saddest words in the Bible are contained in these verses: </w:t>
      </w:r>
      <w:r w:rsidRPr="00EB20B2">
        <w:rPr>
          <w:i/>
          <w:iCs/>
          <w:color w:val="EE0000"/>
          <w:sz w:val="22"/>
          <w:szCs w:val="22"/>
        </w:rPr>
        <w:t>the darkness did not comprehend it</w:t>
      </w:r>
      <w:r>
        <w:rPr>
          <w:sz w:val="22"/>
          <w:szCs w:val="22"/>
        </w:rPr>
        <w:t xml:space="preserve">; </w:t>
      </w:r>
      <w:r w:rsidRPr="00EB20B2">
        <w:rPr>
          <w:i/>
          <w:iCs/>
          <w:color w:val="EE0000"/>
          <w:sz w:val="22"/>
          <w:szCs w:val="22"/>
        </w:rPr>
        <w:t>the world did not know Him</w:t>
      </w:r>
      <w:r>
        <w:rPr>
          <w:sz w:val="22"/>
          <w:szCs w:val="22"/>
        </w:rPr>
        <w:t xml:space="preserve">; </w:t>
      </w:r>
      <w:r w:rsidRPr="00EB20B2">
        <w:rPr>
          <w:i/>
          <w:iCs/>
          <w:color w:val="EE0000"/>
          <w:sz w:val="22"/>
          <w:szCs w:val="22"/>
        </w:rPr>
        <w:t>His own did not receive Him</w:t>
      </w:r>
      <w:r>
        <w:rPr>
          <w:sz w:val="22"/>
          <w:szCs w:val="22"/>
        </w:rPr>
        <w:t xml:space="preserve">.  </w:t>
      </w:r>
      <w:r w:rsidR="0069088C">
        <w:rPr>
          <w:sz w:val="22"/>
          <w:szCs w:val="22"/>
        </w:rPr>
        <w:t>We have been considering who this is that came to live among people, to become one of them; just to save them.  It is the almighty God of the universe.  The creator of all things good.  The One who was willing to leave the perfect love enveloping Him and the Father and the Holy Spirit; and come to us to be light and life.  And He was despised and rejected.  Thus we see the heinous evil that resides in the heart of mankind.</w:t>
      </w:r>
    </w:p>
    <w:p w14:paraId="02D42C79" w14:textId="77777777" w:rsidR="00EB20B2" w:rsidRDefault="00EB20B2" w:rsidP="00D579D9">
      <w:pPr>
        <w:pStyle w:val="NoSpacing"/>
        <w:rPr>
          <w:sz w:val="22"/>
          <w:szCs w:val="22"/>
        </w:rPr>
      </w:pPr>
    </w:p>
    <w:p w14:paraId="3B04155C" w14:textId="5716FEB3" w:rsidR="00EB20B2" w:rsidRDefault="00EB20B2" w:rsidP="00D579D9">
      <w:pPr>
        <w:pStyle w:val="NoSpacing"/>
        <w:rPr>
          <w:sz w:val="22"/>
          <w:szCs w:val="22"/>
        </w:rPr>
      </w:pPr>
      <w:r>
        <w:rPr>
          <w:sz w:val="22"/>
          <w:szCs w:val="22"/>
        </w:rPr>
        <w:t>How precious it is, how difficult to comprehend, that when we come into the light of the Word, that we become children of God.  This is spiritual rebirth; this is being born again.  This is what Nicodemus had such difficulty understanding when he spoke with Jesus in the night.</w:t>
      </w:r>
      <w:r w:rsidR="00871F67">
        <w:rPr>
          <w:sz w:val="22"/>
          <w:szCs w:val="22"/>
        </w:rPr>
        <w:t xml:space="preserve">  </w:t>
      </w:r>
    </w:p>
    <w:p w14:paraId="3A2B8F61" w14:textId="77777777" w:rsidR="00871F67" w:rsidRDefault="00871F67" w:rsidP="00D579D9">
      <w:pPr>
        <w:pStyle w:val="NoSpacing"/>
        <w:rPr>
          <w:sz w:val="22"/>
          <w:szCs w:val="22"/>
        </w:rPr>
      </w:pPr>
    </w:p>
    <w:p w14:paraId="09FF7481" w14:textId="6ED14F04" w:rsidR="00871F67" w:rsidRDefault="00871F67" w:rsidP="00D579D9">
      <w:pPr>
        <w:pStyle w:val="NoSpacing"/>
        <w:rPr>
          <w:sz w:val="22"/>
          <w:szCs w:val="22"/>
        </w:rPr>
      </w:pPr>
      <w:r>
        <w:rPr>
          <w:sz w:val="22"/>
          <w:szCs w:val="22"/>
        </w:rPr>
        <w:t xml:space="preserve">In the Old Testament, there were a number of times when the people were to </w:t>
      </w:r>
      <w:r w:rsidR="0012740D">
        <w:rPr>
          <w:sz w:val="22"/>
          <w:szCs w:val="22"/>
        </w:rPr>
        <w:t>celebrate.  They ate together and exchanged gifts.  They praised God for all the good things He has given.  We in the church age don’t celebrate those same occasions because Jesus has fulfilled them.  But we do have times of celebration, and Christmas is one of them.  It is true that we are not commanded to celebrate the birth of our Saviour in the Bible; but how can we not?</w:t>
      </w:r>
    </w:p>
    <w:p w14:paraId="6C689DE8" w14:textId="77777777" w:rsidR="0012740D" w:rsidRDefault="0012740D" w:rsidP="00D579D9">
      <w:pPr>
        <w:pStyle w:val="NoSpacing"/>
        <w:rPr>
          <w:sz w:val="22"/>
          <w:szCs w:val="22"/>
        </w:rPr>
      </w:pPr>
    </w:p>
    <w:p w14:paraId="0D7038E3" w14:textId="6954562D" w:rsidR="0012740D" w:rsidRDefault="0012740D" w:rsidP="00D579D9">
      <w:pPr>
        <w:pStyle w:val="NoSpacing"/>
        <w:rPr>
          <w:sz w:val="22"/>
          <w:szCs w:val="22"/>
        </w:rPr>
      </w:pPr>
      <w:r>
        <w:rPr>
          <w:sz w:val="22"/>
          <w:szCs w:val="22"/>
        </w:rPr>
        <w:t>Jesus once said that it is easier for a camel to pass through the eye of a needle than for a rich man to enter heaven.  The rich were thought to be those who were blessed by God, so if they couldn’t make it, no one could.  There have been attempts to explain this parable away, but Jesus meant exactly what He said.  So we are faced with an impossibility.  We cannot make our way into heaven.</w:t>
      </w:r>
    </w:p>
    <w:p w14:paraId="7DE75988" w14:textId="4B10CB18" w:rsidR="0012740D" w:rsidRDefault="0012740D" w:rsidP="00D579D9">
      <w:pPr>
        <w:pStyle w:val="NoSpacing"/>
        <w:rPr>
          <w:sz w:val="22"/>
          <w:szCs w:val="22"/>
        </w:rPr>
      </w:pPr>
      <w:r>
        <w:rPr>
          <w:sz w:val="22"/>
          <w:szCs w:val="22"/>
        </w:rPr>
        <w:lastRenderedPageBreak/>
        <w:t xml:space="preserve">But Jesus goes on to say that with God, all things are possible.  At great cost to Himself, God made a way for us through Jesus.  </w:t>
      </w:r>
      <w:r w:rsidR="00307ACB">
        <w:rPr>
          <w:sz w:val="22"/>
          <w:szCs w:val="22"/>
        </w:rPr>
        <w:t xml:space="preserve">So it is good to celebrate Christmas.  The birth of Jesus was the fulfillment of God’s promise to us in Genesis 3:15 when He spoke to satan: </w:t>
      </w:r>
      <w:r w:rsidR="00307ACB" w:rsidRPr="00307ACB">
        <w:rPr>
          <w:i/>
          <w:iCs/>
          <w:color w:val="EE0000"/>
          <w:sz w:val="22"/>
          <w:szCs w:val="22"/>
        </w:rPr>
        <w:t>And I will put enmity between you and the woman, and between your seed and her seed; he shall bruise you on the head and you shall bruise Him on the heel.</w:t>
      </w:r>
      <w:r w:rsidR="00307ACB">
        <w:rPr>
          <w:sz w:val="22"/>
          <w:szCs w:val="22"/>
        </w:rPr>
        <w:t xml:space="preserve">  Jesus is the seed of the woman who has delivered the death-blow to satan on the cross.</w:t>
      </w:r>
    </w:p>
    <w:p w14:paraId="2DBF797B" w14:textId="77777777" w:rsidR="00307ACB" w:rsidRDefault="00307ACB" w:rsidP="00D579D9">
      <w:pPr>
        <w:pStyle w:val="NoSpacing"/>
        <w:rPr>
          <w:sz w:val="22"/>
          <w:szCs w:val="22"/>
        </w:rPr>
      </w:pPr>
    </w:p>
    <w:p w14:paraId="295D4967" w14:textId="34D3D44C" w:rsidR="00307ACB" w:rsidRDefault="00A23FA1" w:rsidP="00D579D9">
      <w:pPr>
        <w:pStyle w:val="NoSpacing"/>
        <w:rPr>
          <w:sz w:val="22"/>
          <w:szCs w:val="22"/>
        </w:rPr>
      </w:pPr>
      <w:r>
        <w:rPr>
          <w:sz w:val="22"/>
          <w:szCs w:val="22"/>
        </w:rPr>
        <w:t>So celebrate this season.  Celebrate the birth of our Saviour Jesus.  Gather with friends and family; enjoy eating with each other; laugh and exchange gifts</w:t>
      </w:r>
      <w:r w:rsidR="005A31B4">
        <w:rPr>
          <w:sz w:val="22"/>
          <w:szCs w:val="22"/>
        </w:rPr>
        <w:t xml:space="preserve">.  This celebration is just a small taste of what is waiting for us because Jesus was born on that first Christmas.  </w:t>
      </w:r>
    </w:p>
    <w:p w14:paraId="14A1D808" w14:textId="77777777" w:rsidR="005A31B4" w:rsidRDefault="005A31B4" w:rsidP="00D579D9">
      <w:pPr>
        <w:pStyle w:val="NoSpacing"/>
        <w:rPr>
          <w:sz w:val="22"/>
          <w:szCs w:val="22"/>
        </w:rPr>
      </w:pPr>
    </w:p>
    <w:p w14:paraId="5860758E" w14:textId="77777777" w:rsidR="005A31B4" w:rsidRDefault="005A31B4" w:rsidP="00D579D9">
      <w:pPr>
        <w:pStyle w:val="NoSpacing"/>
        <w:rPr>
          <w:sz w:val="22"/>
          <w:szCs w:val="22"/>
        </w:rPr>
      </w:pPr>
    </w:p>
    <w:p w14:paraId="6E158F4A" w14:textId="77777777" w:rsidR="005A31B4" w:rsidRDefault="005A31B4" w:rsidP="00D579D9">
      <w:pPr>
        <w:pStyle w:val="NoSpacing"/>
        <w:rPr>
          <w:sz w:val="22"/>
          <w:szCs w:val="22"/>
        </w:rPr>
      </w:pPr>
    </w:p>
    <w:p w14:paraId="110E1BEB" w14:textId="77777777" w:rsidR="005A31B4" w:rsidRDefault="005A31B4" w:rsidP="00D579D9">
      <w:pPr>
        <w:pStyle w:val="NoSpacing"/>
        <w:rPr>
          <w:sz w:val="22"/>
          <w:szCs w:val="22"/>
        </w:rPr>
      </w:pPr>
    </w:p>
    <w:p w14:paraId="0A98B3EA" w14:textId="77777777" w:rsidR="005A31B4" w:rsidRDefault="005A31B4" w:rsidP="00D579D9">
      <w:pPr>
        <w:pStyle w:val="NoSpacing"/>
        <w:rPr>
          <w:sz w:val="22"/>
          <w:szCs w:val="22"/>
        </w:rPr>
      </w:pPr>
    </w:p>
    <w:p w14:paraId="2D7207A9" w14:textId="77777777" w:rsidR="005A31B4" w:rsidRDefault="005A31B4" w:rsidP="00D579D9">
      <w:pPr>
        <w:pStyle w:val="NoSpacing"/>
        <w:rPr>
          <w:sz w:val="22"/>
          <w:szCs w:val="22"/>
        </w:rPr>
      </w:pPr>
    </w:p>
    <w:p w14:paraId="370761FB" w14:textId="35D0214E" w:rsidR="005A31B4" w:rsidRDefault="005A31B4" w:rsidP="00D579D9">
      <w:pPr>
        <w:pStyle w:val="NoSpacing"/>
        <w:rPr>
          <w:sz w:val="22"/>
          <w:szCs w:val="22"/>
        </w:rPr>
      </w:pPr>
      <w:r>
        <w:rPr>
          <w:sz w:val="22"/>
          <w:szCs w:val="22"/>
        </w:rPr>
        <w:t>Prayer</w:t>
      </w:r>
    </w:p>
    <w:p w14:paraId="1F35328B" w14:textId="77777777" w:rsidR="005A31B4" w:rsidRDefault="005A31B4" w:rsidP="00D579D9">
      <w:pPr>
        <w:pStyle w:val="NoSpacing"/>
        <w:rPr>
          <w:sz w:val="22"/>
          <w:szCs w:val="22"/>
        </w:rPr>
      </w:pPr>
    </w:p>
    <w:p w14:paraId="0EE5D31B" w14:textId="42819E9E" w:rsidR="00BD2AD1" w:rsidRDefault="00BD2AD1" w:rsidP="00D579D9">
      <w:pPr>
        <w:pStyle w:val="NoSpacing"/>
        <w:rPr>
          <w:sz w:val="22"/>
          <w:szCs w:val="22"/>
        </w:rPr>
      </w:pPr>
      <w:r>
        <w:rPr>
          <w:sz w:val="22"/>
          <w:szCs w:val="22"/>
        </w:rPr>
        <w:t xml:space="preserve">Glorious Lord, we praise You for all that Christmas means to us.  We understand that God our Saviour broke into human history in order to offer us salvation.  What a gift!  What an offer!  There is nothing in this life that will ever compare to what You have won for us.  </w:t>
      </w:r>
    </w:p>
    <w:p w14:paraId="304B7DC3" w14:textId="77777777" w:rsidR="00BD2AD1" w:rsidRDefault="00BD2AD1" w:rsidP="00D579D9">
      <w:pPr>
        <w:pStyle w:val="NoSpacing"/>
        <w:rPr>
          <w:sz w:val="22"/>
          <w:szCs w:val="22"/>
        </w:rPr>
      </w:pPr>
    </w:p>
    <w:p w14:paraId="208FF790" w14:textId="773BC48D" w:rsidR="00BD2AD1" w:rsidRDefault="00BD2AD1" w:rsidP="00D579D9">
      <w:pPr>
        <w:pStyle w:val="NoSpacing"/>
        <w:rPr>
          <w:sz w:val="22"/>
          <w:szCs w:val="22"/>
        </w:rPr>
      </w:pPr>
      <w:r>
        <w:rPr>
          <w:sz w:val="22"/>
          <w:szCs w:val="22"/>
        </w:rPr>
        <w:t>It is fascinating to think on the love and graciousness of our Creator.  We turned our backs on You; we rebelled against Your just reign and sovereignty.  We turned to the darkness.  But You came after us, shining Your saving light into the darkness and that darkness cannot overcome it.  We come joyously into that light now; forever grateful for Your mercy.</w:t>
      </w:r>
    </w:p>
    <w:p w14:paraId="7F3E1D08" w14:textId="77777777" w:rsidR="00BD2AD1" w:rsidRDefault="00BD2AD1" w:rsidP="00D579D9">
      <w:pPr>
        <w:pStyle w:val="NoSpacing"/>
        <w:rPr>
          <w:sz w:val="22"/>
          <w:szCs w:val="22"/>
        </w:rPr>
      </w:pPr>
    </w:p>
    <w:p w14:paraId="102E6900" w14:textId="46D87012" w:rsidR="004D7F8F" w:rsidRDefault="00BD2AD1" w:rsidP="00D579D9">
      <w:pPr>
        <w:pStyle w:val="NoSpacing"/>
        <w:rPr>
          <w:sz w:val="22"/>
          <w:szCs w:val="22"/>
        </w:rPr>
      </w:pPr>
      <w:r>
        <w:rPr>
          <w:sz w:val="22"/>
          <w:szCs w:val="22"/>
        </w:rPr>
        <w:t>I pray that You will watch over and care for each of us during this Christmas season.  Keep us from becoming jaded due to the darkness of the world.  Give us time with family and with You.</w:t>
      </w:r>
      <w:r w:rsidR="004D7F8F">
        <w:rPr>
          <w:sz w:val="22"/>
          <w:szCs w:val="22"/>
        </w:rPr>
        <w:t xml:space="preserve">  Give us hope, love, joy, and peace during this time.  May it indwell us and spill over into our treatment of others.  You are blessed God Forever.</w:t>
      </w:r>
    </w:p>
    <w:p w14:paraId="3A6278D0" w14:textId="77777777" w:rsidR="004D7F8F" w:rsidRDefault="004D7F8F" w:rsidP="00D579D9">
      <w:pPr>
        <w:pStyle w:val="NoSpacing"/>
        <w:rPr>
          <w:sz w:val="22"/>
          <w:szCs w:val="22"/>
        </w:rPr>
      </w:pPr>
    </w:p>
    <w:p w14:paraId="165E3778" w14:textId="29650DA4" w:rsidR="004D7F8F" w:rsidRDefault="004D7F8F" w:rsidP="00D579D9">
      <w:pPr>
        <w:pStyle w:val="NoSpacing"/>
        <w:rPr>
          <w:sz w:val="22"/>
          <w:szCs w:val="22"/>
        </w:rPr>
      </w:pPr>
      <w:r>
        <w:rPr>
          <w:sz w:val="22"/>
          <w:szCs w:val="22"/>
        </w:rPr>
        <w:t>We pray in Jesus’ name</w:t>
      </w:r>
    </w:p>
    <w:p w14:paraId="4F1C5EDC" w14:textId="23BF556F" w:rsidR="004D7F8F" w:rsidRPr="00D2673A" w:rsidRDefault="004D7F8F" w:rsidP="00D579D9">
      <w:pPr>
        <w:pStyle w:val="NoSpacing"/>
        <w:rPr>
          <w:sz w:val="22"/>
          <w:szCs w:val="22"/>
        </w:rPr>
      </w:pPr>
      <w:r>
        <w:rPr>
          <w:sz w:val="22"/>
          <w:szCs w:val="22"/>
        </w:rPr>
        <w:t>Amen</w:t>
      </w:r>
    </w:p>
    <w:sectPr w:rsidR="004D7F8F" w:rsidRPr="00D2673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0FFB" w14:textId="77777777" w:rsidR="008E1F43" w:rsidRDefault="008E1F43" w:rsidP="00D579D9">
      <w:pPr>
        <w:spacing w:after="0" w:line="240" w:lineRule="auto"/>
      </w:pPr>
      <w:r>
        <w:separator/>
      </w:r>
    </w:p>
  </w:endnote>
  <w:endnote w:type="continuationSeparator" w:id="0">
    <w:p w14:paraId="5B531C70" w14:textId="77777777" w:rsidR="008E1F43" w:rsidRDefault="008E1F43" w:rsidP="00D5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F075" w14:textId="77777777" w:rsidR="008E1F43" w:rsidRDefault="008E1F43" w:rsidP="00D579D9">
      <w:pPr>
        <w:spacing w:after="0" w:line="240" w:lineRule="auto"/>
      </w:pPr>
      <w:r>
        <w:separator/>
      </w:r>
    </w:p>
  </w:footnote>
  <w:footnote w:type="continuationSeparator" w:id="0">
    <w:p w14:paraId="5C6D64BA" w14:textId="77777777" w:rsidR="008E1F43" w:rsidRDefault="008E1F43" w:rsidP="00D57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86011"/>
      <w:docPartObj>
        <w:docPartGallery w:val="Page Numbers (Top of Page)"/>
        <w:docPartUnique/>
      </w:docPartObj>
    </w:sdtPr>
    <w:sdtEndPr>
      <w:rPr>
        <w:noProof/>
      </w:rPr>
    </w:sdtEndPr>
    <w:sdtContent>
      <w:p w14:paraId="1C150BCA" w14:textId="288E7E72" w:rsidR="00D579D9" w:rsidRDefault="00D579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517EE0" w14:textId="77777777" w:rsidR="00D579D9" w:rsidRDefault="00D57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24EDD"/>
    <w:rsid w:val="000365C2"/>
    <w:rsid w:val="00063FF6"/>
    <w:rsid w:val="00065139"/>
    <w:rsid w:val="000A54A6"/>
    <w:rsid w:val="000E267D"/>
    <w:rsid w:val="0011095B"/>
    <w:rsid w:val="0012740D"/>
    <w:rsid w:val="001A75E7"/>
    <w:rsid w:val="00273352"/>
    <w:rsid w:val="002E28B5"/>
    <w:rsid w:val="00307ACB"/>
    <w:rsid w:val="00357A66"/>
    <w:rsid w:val="003F4FF8"/>
    <w:rsid w:val="00430DF8"/>
    <w:rsid w:val="004C559D"/>
    <w:rsid w:val="004D7A1A"/>
    <w:rsid w:val="004D7F8F"/>
    <w:rsid w:val="005A31B4"/>
    <w:rsid w:val="005C5D98"/>
    <w:rsid w:val="005D1BCB"/>
    <w:rsid w:val="005E0780"/>
    <w:rsid w:val="0069088C"/>
    <w:rsid w:val="006D0303"/>
    <w:rsid w:val="00705079"/>
    <w:rsid w:val="00744E65"/>
    <w:rsid w:val="007D7506"/>
    <w:rsid w:val="008276D0"/>
    <w:rsid w:val="00871F67"/>
    <w:rsid w:val="00892405"/>
    <w:rsid w:val="008E1F43"/>
    <w:rsid w:val="00902E60"/>
    <w:rsid w:val="009624BF"/>
    <w:rsid w:val="00A23FA1"/>
    <w:rsid w:val="00A400ED"/>
    <w:rsid w:val="00AC456A"/>
    <w:rsid w:val="00AC71B9"/>
    <w:rsid w:val="00AF59DD"/>
    <w:rsid w:val="00BD2AD1"/>
    <w:rsid w:val="00BE173A"/>
    <w:rsid w:val="00BE7C74"/>
    <w:rsid w:val="00C173D8"/>
    <w:rsid w:val="00C701F6"/>
    <w:rsid w:val="00D12E0E"/>
    <w:rsid w:val="00D2673A"/>
    <w:rsid w:val="00D579D9"/>
    <w:rsid w:val="00D82215"/>
    <w:rsid w:val="00E5689C"/>
    <w:rsid w:val="00EB20B2"/>
    <w:rsid w:val="00F7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57F4"/>
  <w15:chartTrackingRefBased/>
  <w15:docId w15:val="{EFA9A594-1EFC-44A4-8871-AE0A5539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9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9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9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9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9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9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9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9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9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9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9D9"/>
    <w:rPr>
      <w:rFonts w:eastAsiaTheme="majorEastAsia" w:cstheme="majorBidi"/>
      <w:color w:val="272727" w:themeColor="text1" w:themeTint="D8"/>
    </w:rPr>
  </w:style>
  <w:style w:type="paragraph" w:styleId="Title">
    <w:name w:val="Title"/>
    <w:basedOn w:val="Normal"/>
    <w:next w:val="Normal"/>
    <w:link w:val="TitleChar"/>
    <w:uiPriority w:val="10"/>
    <w:qFormat/>
    <w:rsid w:val="00D57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9D9"/>
    <w:pPr>
      <w:spacing w:before="160"/>
      <w:jc w:val="center"/>
    </w:pPr>
    <w:rPr>
      <w:i/>
      <w:iCs/>
      <w:color w:val="404040" w:themeColor="text1" w:themeTint="BF"/>
    </w:rPr>
  </w:style>
  <w:style w:type="character" w:customStyle="1" w:styleId="QuoteChar">
    <w:name w:val="Quote Char"/>
    <w:basedOn w:val="DefaultParagraphFont"/>
    <w:link w:val="Quote"/>
    <w:uiPriority w:val="29"/>
    <w:rsid w:val="00D579D9"/>
    <w:rPr>
      <w:i/>
      <w:iCs/>
      <w:color w:val="404040" w:themeColor="text1" w:themeTint="BF"/>
    </w:rPr>
  </w:style>
  <w:style w:type="paragraph" w:styleId="ListParagraph">
    <w:name w:val="List Paragraph"/>
    <w:basedOn w:val="Normal"/>
    <w:uiPriority w:val="34"/>
    <w:qFormat/>
    <w:rsid w:val="00D579D9"/>
    <w:pPr>
      <w:ind w:left="720"/>
      <w:contextualSpacing/>
    </w:pPr>
  </w:style>
  <w:style w:type="character" w:styleId="IntenseEmphasis">
    <w:name w:val="Intense Emphasis"/>
    <w:basedOn w:val="DefaultParagraphFont"/>
    <w:uiPriority w:val="21"/>
    <w:qFormat/>
    <w:rsid w:val="00D579D9"/>
    <w:rPr>
      <w:i/>
      <w:iCs/>
      <w:color w:val="2F5496" w:themeColor="accent1" w:themeShade="BF"/>
    </w:rPr>
  </w:style>
  <w:style w:type="paragraph" w:styleId="IntenseQuote">
    <w:name w:val="Intense Quote"/>
    <w:basedOn w:val="Normal"/>
    <w:next w:val="Normal"/>
    <w:link w:val="IntenseQuoteChar"/>
    <w:uiPriority w:val="30"/>
    <w:qFormat/>
    <w:rsid w:val="00D579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9D9"/>
    <w:rPr>
      <w:i/>
      <w:iCs/>
      <w:color w:val="2F5496" w:themeColor="accent1" w:themeShade="BF"/>
    </w:rPr>
  </w:style>
  <w:style w:type="character" w:styleId="IntenseReference">
    <w:name w:val="Intense Reference"/>
    <w:basedOn w:val="DefaultParagraphFont"/>
    <w:uiPriority w:val="32"/>
    <w:qFormat/>
    <w:rsid w:val="00D579D9"/>
    <w:rPr>
      <w:b/>
      <w:bCs/>
      <w:smallCaps/>
      <w:color w:val="2F5496" w:themeColor="accent1" w:themeShade="BF"/>
      <w:spacing w:val="5"/>
    </w:rPr>
  </w:style>
  <w:style w:type="paragraph" w:styleId="NoSpacing">
    <w:name w:val="No Spacing"/>
    <w:uiPriority w:val="1"/>
    <w:qFormat/>
    <w:rsid w:val="00D579D9"/>
    <w:pPr>
      <w:spacing w:after="0" w:line="240" w:lineRule="auto"/>
    </w:pPr>
  </w:style>
  <w:style w:type="paragraph" w:styleId="Header">
    <w:name w:val="header"/>
    <w:basedOn w:val="Normal"/>
    <w:link w:val="HeaderChar"/>
    <w:uiPriority w:val="99"/>
    <w:unhideWhenUsed/>
    <w:rsid w:val="00D57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9D9"/>
  </w:style>
  <w:style w:type="paragraph" w:styleId="Footer">
    <w:name w:val="footer"/>
    <w:basedOn w:val="Normal"/>
    <w:link w:val="FooterChar"/>
    <w:uiPriority w:val="99"/>
    <w:unhideWhenUsed/>
    <w:rsid w:val="00D57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9D9"/>
  </w:style>
  <w:style w:type="character" w:customStyle="1" w:styleId="text">
    <w:name w:val="text"/>
    <w:basedOn w:val="DefaultParagraphFont"/>
    <w:rsid w:val="005D1BCB"/>
  </w:style>
  <w:style w:type="character" w:styleId="Hyperlink">
    <w:name w:val="Hyperlink"/>
    <w:basedOn w:val="DefaultParagraphFont"/>
    <w:uiPriority w:val="99"/>
    <w:semiHidden/>
    <w:unhideWhenUsed/>
    <w:rsid w:val="005D1B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19</cp:revision>
  <dcterms:created xsi:type="dcterms:W3CDTF">2025-12-19T21:44:00Z</dcterms:created>
  <dcterms:modified xsi:type="dcterms:W3CDTF">2025-12-20T22:03:00Z</dcterms:modified>
</cp:coreProperties>
</file>