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42BE53" w14:textId="26FB0911" w:rsidR="008276D0" w:rsidRDefault="00BD1277" w:rsidP="00BD1277">
      <w:pPr>
        <w:pStyle w:val="NoSpacing"/>
      </w:pPr>
      <w:r>
        <w:tab/>
      </w:r>
      <w:r>
        <w:tab/>
      </w:r>
      <w:r>
        <w:tab/>
      </w:r>
      <w:r>
        <w:tab/>
      </w:r>
      <w:r>
        <w:tab/>
      </w:r>
      <w:r>
        <w:tab/>
      </w:r>
      <w:r>
        <w:tab/>
      </w:r>
      <w:r>
        <w:tab/>
      </w:r>
      <w:r>
        <w:tab/>
      </w:r>
      <w:r>
        <w:tab/>
      </w:r>
      <w:r>
        <w:tab/>
      </w:r>
      <w:r>
        <w:tab/>
        <w:t>10-6-19</w:t>
      </w:r>
    </w:p>
    <w:p w14:paraId="079786C1" w14:textId="2E8C3482" w:rsidR="00BD1277" w:rsidRDefault="00BD1277" w:rsidP="00BD1277">
      <w:pPr>
        <w:pStyle w:val="NoSpacing"/>
      </w:pPr>
      <w:r>
        <w:t>Ephesians 6:14-17 (4)</w:t>
      </w:r>
    </w:p>
    <w:p w14:paraId="53C7388A" w14:textId="1CD0F3C1" w:rsidR="00BD1277" w:rsidRDefault="00BD1277" w:rsidP="00BD1277">
      <w:pPr>
        <w:pStyle w:val="NoSpacing"/>
      </w:pPr>
    </w:p>
    <w:p w14:paraId="172402FD" w14:textId="53111399" w:rsidR="00BD1277" w:rsidRDefault="00F10801" w:rsidP="00BD1277">
      <w:pPr>
        <w:pStyle w:val="NoSpacing"/>
      </w:pPr>
      <w:r>
        <w:t xml:space="preserve">We continue now to look at the spiritual armor that God has provided for us: both spiritual protection and weapons.  </w:t>
      </w:r>
      <w:r w:rsidR="003D0966">
        <w:t xml:space="preserve">It is vital for us to understand and believe the reality of the spiritual world, and that there are evil beings in that world.  These demons are more evil than anything we can imagine; they have no characteristics of goodness, no redeeming qualities.  They unceasingly hate God and hate us with an intensity above any hatred we have ever felt ourselves.  Most of the population of the world is enslaved by them.  </w:t>
      </w:r>
      <w:r w:rsidR="005816BB">
        <w:t xml:space="preserve">Jesus tells us in </w:t>
      </w:r>
      <w:r w:rsidR="005816BB" w:rsidRPr="00454D64">
        <w:rPr>
          <w:color w:val="0070C0"/>
        </w:rPr>
        <w:t>Matthew 7:13-14</w:t>
      </w:r>
      <w:r w:rsidR="005816BB">
        <w:t>,</w:t>
      </w:r>
    </w:p>
    <w:p w14:paraId="5129C7E5" w14:textId="4AE68AEF" w:rsidR="005816BB" w:rsidRDefault="005816BB" w:rsidP="00BD1277">
      <w:pPr>
        <w:pStyle w:val="NoSpacing"/>
      </w:pPr>
    </w:p>
    <w:p w14:paraId="096CDE80" w14:textId="13AE88C8" w:rsidR="005816BB" w:rsidRPr="005816BB" w:rsidRDefault="005816BB" w:rsidP="00BD1277">
      <w:pPr>
        <w:pStyle w:val="NoSpacing"/>
        <w:rPr>
          <w:rStyle w:val="woj"/>
          <w:color w:val="FF0000"/>
        </w:rPr>
      </w:pPr>
      <w:r w:rsidRPr="005816BB">
        <w:rPr>
          <w:rStyle w:val="woj"/>
          <w:color w:val="FF0000"/>
        </w:rPr>
        <w:t>Enter through the narrow gate; for the gate is wide and the way is broad that leads to destruction, and there are many who enter through it.</w:t>
      </w:r>
      <w:r w:rsidRPr="005816BB">
        <w:rPr>
          <w:color w:val="FF0000"/>
        </w:rPr>
        <w:t xml:space="preserve">  </w:t>
      </w:r>
      <w:r w:rsidRPr="005816BB">
        <w:rPr>
          <w:rStyle w:val="woj"/>
          <w:color w:val="FF0000"/>
        </w:rPr>
        <w:t>For the gate is small and the way is narrow that leads to life, and there are few who find it.</w:t>
      </w:r>
    </w:p>
    <w:p w14:paraId="79670BE9" w14:textId="0140E488" w:rsidR="005816BB" w:rsidRDefault="005816BB" w:rsidP="00BD1277">
      <w:pPr>
        <w:pStyle w:val="NoSpacing"/>
        <w:rPr>
          <w:rStyle w:val="woj"/>
        </w:rPr>
      </w:pPr>
    </w:p>
    <w:p w14:paraId="318BE4B0" w14:textId="4E18F627" w:rsidR="005816BB" w:rsidRDefault="005816BB" w:rsidP="00BD1277">
      <w:pPr>
        <w:pStyle w:val="NoSpacing"/>
      </w:pPr>
      <w:r>
        <w:t xml:space="preserve">The narrow gate is, of course, Jesus Himself; He is the only way to eternal life.  But in these verses, we see that most will not take the way to salvation.  Those </w:t>
      </w:r>
      <w:r w:rsidR="00F32B33">
        <w:t xml:space="preserve">who are </w:t>
      </w:r>
      <w:r>
        <w:t>enslaved by the demons and reject Christ face eternal destruction; and the demons know that.  That shows you how evil they are.</w:t>
      </w:r>
    </w:p>
    <w:p w14:paraId="660DDA32" w14:textId="3C788F19" w:rsidR="005816BB" w:rsidRDefault="005816BB" w:rsidP="00BD1277">
      <w:pPr>
        <w:pStyle w:val="NoSpacing"/>
      </w:pPr>
    </w:p>
    <w:p w14:paraId="7816913D" w14:textId="0F9AAE96" w:rsidR="005816BB" w:rsidRDefault="004B5FBB" w:rsidP="00BD1277">
      <w:pPr>
        <w:pStyle w:val="NoSpacing"/>
      </w:pPr>
      <w:r>
        <w:t xml:space="preserve">So, how do we deal with this enemy?  First off is the absolute necessity of accepting Jesus Christ as Saviour.  This is done through faith that is graciously given to us by the Holy Spirit.  Once this takes place, our salvation is secure and we have eternal life.  However, this does not stop the attacks of satan’s forces; it will more than likely intensify them.  </w:t>
      </w:r>
      <w:r w:rsidR="00661D3D">
        <w:t>Because of this, God provides us with the means of spiritual combat.</w:t>
      </w:r>
    </w:p>
    <w:p w14:paraId="3C286D53" w14:textId="75F6E69F" w:rsidR="00661D3D" w:rsidRDefault="00661D3D" w:rsidP="00BD1277">
      <w:pPr>
        <w:pStyle w:val="NoSpacing"/>
      </w:pPr>
    </w:p>
    <w:p w14:paraId="1BFA65A3" w14:textId="557DCDA1" w:rsidR="00661D3D" w:rsidRDefault="00C900E7" w:rsidP="00BD1277">
      <w:pPr>
        <w:pStyle w:val="NoSpacing"/>
      </w:pPr>
      <w:r>
        <w:t>We looked at the belt of truth.  This is what goes on first and holds everything else together; it is foundational for the rest of the armor and weapons.  This truth is contained in God’s word: the Bible.  We can read the Bible and know that what is written is true and we can depend on it; stake our life on it; stake our eternity on it.  Truth will always overcome evil in the long run.  It is God’s word and what God says will come to pass.</w:t>
      </w:r>
    </w:p>
    <w:p w14:paraId="564681A3" w14:textId="69E8367C" w:rsidR="00C900E7" w:rsidRDefault="00C900E7" w:rsidP="00BD1277">
      <w:pPr>
        <w:pStyle w:val="NoSpacing"/>
      </w:pPr>
    </w:p>
    <w:p w14:paraId="0C7F1EF2" w14:textId="278CCC39" w:rsidR="00C900E7" w:rsidRDefault="00392FBB" w:rsidP="00BD1277">
      <w:pPr>
        <w:pStyle w:val="NoSpacing"/>
      </w:pPr>
      <w:r>
        <w:t>The next piece of armor was the breastplate of righteousness.  This is the righteousness that belongs to Jesus Christ and it is perfect; it is acceptable to God.  When we accept Christ, a transference takes place; He bears our sins and we receive His righteousness.  This armor protects us from guilt.  Guilt is one of the attacks of satan; he will remind us of some past sin and bring the guilt and shame to our minds.  If we are focused on this, we will not be effective workers for God.  But we know from the Bible, that we have the righteousness of Christ and our guilt has been washed away by the blood of Christ.  Therefore, we can deny guilt; we have done wrong, but we are clean.</w:t>
      </w:r>
    </w:p>
    <w:p w14:paraId="5F8377DA" w14:textId="5199DB88" w:rsidR="00392FBB" w:rsidRDefault="00392FBB" w:rsidP="00BD1277">
      <w:pPr>
        <w:pStyle w:val="NoSpacing"/>
      </w:pPr>
    </w:p>
    <w:p w14:paraId="1687DB7B" w14:textId="4807500E" w:rsidR="00392FBB" w:rsidRDefault="00430F49" w:rsidP="00BD1277">
      <w:pPr>
        <w:pStyle w:val="NoSpacing"/>
      </w:pPr>
      <w:r>
        <w:t>Last week we looked at the footwear of the preparation of the Gospel of peace.  We are prepared by, or equipped with, the Gospel.  It is good news that is so very simple; we are saved by faith in Jesus Christ.  Very simple, but very powerful.  It transforms a sinner into a saint</w:t>
      </w:r>
      <w:r w:rsidR="00973AC3">
        <w:t>; it puts us in right standing before God; it transfers our citizenship from the kingdom of satan to the Kingdom of Jesus.  We know these things to be true because they are in the Bible.  If this is our spiritual footwear, we can stand secure and our feet won’t slip when someone tries to give us a false gospel.</w:t>
      </w:r>
    </w:p>
    <w:p w14:paraId="5B96F8CF" w14:textId="49D4013A" w:rsidR="00973AC3" w:rsidRDefault="00973AC3" w:rsidP="00BD1277">
      <w:pPr>
        <w:pStyle w:val="NoSpacing"/>
      </w:pPr>
    </w:p>
    <w:p w14:paraId="5809ADB9" w14:textId="77777777" w:rsidR="00854687" w:rsidRDefault="00854687" w:rsidP="00BD1277">
      <w:pPr>
        <w:pStyle w:val="NoSpacing"/>
      </w:pPr>
    </w:p>
    <w:p w14:paraId="579946E4" w14:textId="77777777" w:rsidR="00854687" w:rsidRDefault="00854687" w:rsidP="00BD1277">
      <w:pPr>
        <w:pStyle w:val="NoSpacing"/>
      </w:pPr>
    </w:p>
    <w:p w14:paraId="2B5147FA" w14:textId="2F3DE262" w:rsidR="00854687" w:rsidRDefault="00854687" w:rsidP="00BD1277">
      <w:pPr>
        <w:pStyle w:val="NoSpacing"/>
        <w:rPr>
          <w:rStyle w:val="text"/>
        </w:rPr>
      </w:pPr>
      <w:r>
        <w:lastRenderedPageBreak/>
        <w:t xml:space="preserve">Now we come to </w:t>
      </w:r>
      <w:r w:rsidRPr="00454D64">
        <w:rPr>
          <w:color w:val="0070C0"/>
        </w:rPr>
        <w:t>verse 16</w:t>
      </w:r>
      <w:r>
        <w:t xml:space="preserve">: </w:t>
      </w:r>
      <w:r w:rsidRPr="00854687">
        <w:rPr>
          <w:rStyle w:val="text"/>
          <w:color w:val="FF0000"/>
        </w:rPr>
        <w:t xml:space="preserve">in addition to all, taking up the shield of faith with which you will be able to extinguish all the flaming arrows of the evil </w:t>
      </w:r>
      <w:r w:rsidRPr="00854687">
        <w:rPr>
          <w:rStyle w:val="text"/>
          <w:i/>
          <w:iCs/>
          <w:color w:val="FF0000"/>
        </w:rPr>
        <w:t>one</w:t>
      </w:r>
      <w:r>
        <w:rPr>
          <w:rStyle w:val="text"/>
        </w:rPr>
        <w:t xml:space="preserve">.  </w:t>
      </w:r>
    </w:p>
    <w:p w14:paraId="74229AD2" w14:textId="6E9A6698" w:rsidR="005E677B" w:rsidRDefault="005E677B" w:rsidP="00BD1277">
      <w:pPr>
        <w:pStyle w:val="NoSpacing"/>
        <w:rPr>
          <w:rStyle w:val="text"/>
        </w:rPr>
      </w:pPr>
    </w:p>
    <w:p w14:paraId="345EBC3F" w14:textId="4BA51237" w:rsidR="005E677B" w:rsidRDefault="005701EA" w:rsidP="00BD1277">
      <w:pPr>
        <w:pStyle w:val="NoSpacing"/>
        <w:rPr>
          <w:rStyle w:val="text"/>
        </w:rPr>
      </w:pPr>
      <w:r>
        <w:rPr>
          <w:rStyle w:val="text"/>
        </w:rPr>
        <w:t>The beginning words “</w:t>
      </w:r>
      <w:r w:rsidRPr="005701EA">
        <w:rPr>
          <w:rStyle w:val="text"/>
          <w:color w:val="FF0000"/>
        </w:rPr>
        <w:t>in addition to all</w:t>
      </w:r>
      <w:r>
        <w:rPr>
          <w:rStyle w:val="text"/>
        </w:rPr>
        <w:t xml:space="preserve">”, marks a kind of division between the first three pieces of armor and the second three pieces.  So, we have, in addition to all these pieces of armor previously mentioned, also use the next three.  And notice the difference in how we have them with us: having girded, having put on, and having shod; this is followed by: taking the shield, take the helmet and sword.  </w:t>
      </w:r>
    </w:p>
    <w:p w14:paraId="16B8A5F2" w14:textId="44C2DFD9" w:rsidR="00D01D96" w:rsidRDefault="00D01D96" w:rsidP="00BD1277">
      <w:pPr>
        <w:pStyle w:val="NoSpacing"/>
        <w:rPr>
          <w:rStyle w:val="text"/>
        </w:rPr>
      </w:pPr>
    </w:p>
    <w:p w14:paraId="031264BF" w14:textId="1996F04A" w:rsidR="00D01D96" w:rsidRDefault="00EC61E2" w:rsidP="00BD1277">
      <w:pPr>
        <w:pStyle w:val="NoSpacing"/>
        <w:rPr>
          <w:rStyle w:val="text"/>
        </w:rPr>
      </w:pPr>
      <w:r>
        <w:rPr>
          <w:rStyle w:val="text"/>
        </w:rPr>
        <w:t>These first three are securely attached to the body.  These are things we put on and leave on and are immovable.  The belt is girded, it is fastened; it is not something we take off or move around in battle.  The breastplate is also secure, it is fastened into place and remains there.  Likewise, the footwear, our lives are to be secure in the Gospel; the whole point of the footwear is to avoid slipping and sliding.</w:t>
      </w:r>
    </w:p>
    <w:p w14:paraId="1F5F2818" w14:textId="2091F23E" w:rsidR="00EC61E2" w:rsidRDefault="00EC61E2" w:rsidP="00BD1277">
      <w:pPr>
        <w:pStyle w:val="NoSpacing"/>
        <w:rPr>
          <w:rStyle w:val="text"/>
        </w:rPr>
      </w:pPr>
    </w:p>
    <w:p w14:paraId="1A06FFFB" w14:textId="22F22593" w:rsidR="00EC61E2" w:rsidRDefault="00711B66" w:rsidP="00BD1277">
      <w:pPr>
        <w:pStyle w:val="NoSpacing"/>
      </w:pPr>
      <w:r>
        <w:t>The next three are not securely attached and are taken up during combat.  Yes, we always have faith; but sometimes it must be taken up and used as a shield against attacks.  The soldier takes his helmet and sets it on his head.  We always have our salvation, but sometimes we must specifically use it to shield our minds</w:t>
      </w:r>
      <w:r w:rsidR="00AC6F9A">
        <w:t>.  We always have the indwelling Holy Spirit and the word of God, but sometimes we must take up that word of God as a weapon.</w:t>
      </w:r>
    </w:p>
    <w:p w14:paraId="3E983FCF" w14:textId="71D4C602" w:rsidR="00AC6F9A" w:rsidRDefault="00AC6F9A" w:rsidP="00BD1277">
      <w:pPr>
        <w:pStyle w:val="NoSpacing"/>
      </w:pPr>
    </w:p>
    <w:p w14:paraId="0ABD2474" w14:textId="364C1A74" w:rsidR="00AC6F9A" w:rsidRDefault="00AA49B5" w:rsidP="00BD1277">
      <w:pPr>
        <w:pStyle w:val="NoSpacing"/>
      </w:pPr>
      <w:r>
        <w:t>Remember that Paul is using analogy and we can’t push analogy too far; Paul is using physical things to help us to understand spiritual things.  But we can certainly get the idea of how to use these spiritual realities to defend ourselves against the attacks of satan’s forces.</w:t>
      </w:r>
    </w:p>
    <w:p w14:paraId="209FB014" w14:textId="2932C43C" w:rsidR="00AA49B5" w:rsidRDefault="00AA49B5" w:rsidP="00BD1277">
      <w:pPr>
        <w:pStyle w:val="NoSpacing"/>
      </w:pPr>
    </w:p>
    <w:p w14:paraId="1B9F0AE4" w14:textId="6F57D0CE" w:rsidR="00AA49B5" w:rsidRDefault="005F1301" w:rsidP="00BD1277">
      <w:pPr>
        <w:pStyle w:val="NoSpacing"/>
      </w:pPr>
      <w:r>
        <w:t xml:space="preserve">Let’s consider the Roman shield that is imagined here.  This is not the small round shield that we often see in movies and pictures.  The word used here is the word for the large Roman shield.  It is a rectangular shield about four feet tall and two feet wide.  It is large enough for a man to protect his entire body.  </w:t>
      </w:r>
      <w:r w:rsidR="00850288">
        <w:t>They were made of wood, but covered with metal or with linen covered with animal hide.  These designs were specifically to protect from flaming projectiles.</w:t>
      </w:r>
    </w:p>
    <w:p w14:paraId="16F24EAC" w14:textId="68C0DC3F" w:rsidR="00850288" w:rsidRDefault="00850288" w:rsidP="00BD1277">
      <w:pPr>
        <w:pStyle w:val="NoSpacing"/>
      </w:pPr>
    </w:p>
    <w:p w14:paraId="49CE4CD4" w14:textId="23765668" w:rsidR="00850288" w:rsidRDefault="00D053D9" w:rsidP="00BD1277">
      <w:pPr>
        <w:pStyle w:val="NoSpacing"/>
      </w:pPr>
      <w:r>
        <w:t>It was common to use pitch on arrows or darts, light them, and hurl them at the enemy.  Most armies simply had wooden shields.  These burning arrows would stick into the shield and continue to burn, catching the shield on fire.  In battle, when the soldier realized that his shield was on fire, the tendency was to get rid of it.  Of course, this made him more vulnerable.</w:t>
      </w:r>
    </w:p>
    <w:p w14:paraId="0DDDA9F4" w14:textId="0BCDA4C6" w:rsidR="00D053D9" w:rsidRDefault="00D053D9" w:rsidP="00BD1277">
      <w:pPr>
        <w:pStyle w:val="NoSpacing"/>
      </w:pPr>
    </w:p>
    <w:p w14:paraId="6B36FD12" w14:textId="4A7D5FC2" w:rsidR="00D053D9" w:rsidRDefault="00FA4E27" w:rsidP="00BD1277">
      <w:pPr>
        <w:pStyle w:val="NoSpacing"/>
        <w:rPr>
          <w:rStyle w:val="text"/>
        </w:rPr>
      </w:pPr>
      <w:r>
        <w:t xml:space="preserve">We also need to consider faith.  Faith is defined for us in </w:t>
      </w:r>
      <w:r w:rsidRPr="007B1FF7">
        <w:rPr>
          <w:color w:val="0070C0"/>
        </w:rPr>
        <w:t>Hebrews</w:t>
      </w:r>
      <w:r w:rsidR="00046CF7" w:rsidRPr="007B1FF7">
        <w:rPr>
          <w:color w:val="0070C0"/>
        </w:rPr>
        <w:t xml:space="preserve"> 11:1</w:t>
      </w:r>
      <w:r w:rsidR="00046CF7">
        <w:t xml:space="preserve">, </w:t>
      </w:r>
      <w:r w:rsidR="00046CF7" w:rsidRPr="00046CF7">
        <w:rPr>
          <w:rStyle w:val="text"/>
          <w:color w:val="FF0000"/>
        </w:rPr>
        <w:t xml:space="preserve">Now faith is the assurance of </w:t>
      </w:r>
      <w:r w:rsidR="00046CF7" w:rsidRPr="00046CF7">
        <w:rPr>
          <w:rStyle w:val="text"/>
          <w:i/>
          <w:iCs/>
          <w:color w:val="FF0000"/>
        </w:rPr>
        <w:t>things</w:t>
      </w:r>
      <w:r w:rsidR="00046CF7" w:rsidRPr="00046CF7">
        <w:rPr>
          <w:rStyle w:val="text"/>
          <w:color w:val="FF0000"/>
        </w:rPr>
        <w:t xml:space="preserve"> hoped for, the conviction of things not seen</w:t>
      </w:r>
      <w:r w:rsidR="00046CF7">
        <w:rPr>
          <w:rStyle w:val="text"/>
        </w:rPr>
        <w:t>.  Faith is having belief in something that we can’t directly touch or see or hear.  Because it doesn’t have any physical evidences, we must be very careful what we have faith in.  People often make the mistake of having faith in faith.  This is simply hoping that by believing strongly enough, whatever we want to happen will happen.  This leads to a dismal failure which often becomes a cycle.  When things don’t work out, the person feels that they just didn’t believe strongly enough; and so, they try again.</w:t>
      </w:r>
    </w:p>
    <w:p w14:paraId="46CF6CFE" w14:textId="1E952C1C" w:rsidR="00046CF7" w:rsidRDefault="00046CF7" w:rsidP="00BD1277">
      <w:pPr>
        <w:pStyle w:val="NoSpacing"/>
        <w:rPr>
          <w:rStyle w:val="text"/>
        </w:rPr>
      </w:pPr>
    </w:p>
    <w:p w14:paraId="5BC9EDDC" w14:textId="6D28B443" w:rsidR="00046CF7" w:rsidRDefault="001E43CC" w:rsidP="00BD1277">
      <w:pPr>
        <w:pStyle w:val="NoSpacing"/>
        <w:rPr>
          <w:rStyle w:val="text"/>
        </w:rPr>
      </w:pPr>
      <w:r>
        <w:rPr>
          <w:rStyle w:val="text"/>
        </w:rPr>
        <w:t>Our faith must have a direct object and the only one that works is Jesus.  Our faith must be in Jesus Himself.  The powerful thing about Christian faith in Jesus Christ is that it is given to us by the Holy Spirit.  We can’t believe in Jesus unless the Holy Spirit gives us the proper faith.  This means that our faith is not simply based on feelings or hopefulness; but comes from the power of God.  Those who ridicule us for our belief are incapable of understanding the source of our faith.</w:t>
      </w:r>
    </w:p>
    <w:p w14:paraId="4D986088" w14:textId="69BC145A" w:rsidR="001E43CC" w:rsidRDefault="001E43CC" w:rsidP="00BD1277">
      <w:pPr>
        <w:pStyle w:val="NoSpacing"/>
        <w:rPr>
          <w:rStyle w:val="text"/>
        </w:rPr>
      </w:pPr>
    </w:p>
    <w:p w14:paraId="6F659D74" w14:textId="25B1FFD2" w:rsidR="001E43CC" w:rsidRDefault="002D6EA3" w:rsidP="00BD1277">
      <w:pPr>
        <w:pStyle w:val="NoSpacing"/>
        <w:rPr>
          <w:rStyle w:val="text"/>
        </w:rPr>
      </w:pPr>
      <w:r>
        <w:rPr>
          <w:rStyle w:val="text"/>
        </w:rPr>
        <w:lastRenderedPageBreak/>
        <w:t xml:space="preserve">That faith does a lot for us.  It is the means of our salvation when our faith is in Jesus Christ as our Lord and Saviour.  That faith gives us the privilege of coming before almighty God in prayer.  That faith gives us a solid belief in the Bible as the word of God.  That faith can be used as a shield when satan shoots his flaming arrows at us.  </w:t>
      </w:r>
    </w:p>
    <w:p w14:paraId="38AFE3E5" w14:textId="4EC6A268" w:rsidR="002D6EA3" w:rsidRDefault="002D6EA3" w:rsidP="00BD1277">
      <w:pPr>
        <w:pStyle w:val="NoSpacing"/>
        <w:rPr>
          <w:rStyle w:val="text"/>
        </w:rPr>
      </w:pPr>
    </w:p>
    <w:p w14:paraId="35513DEF" w14:textId="543CDBBB" w:rsidR="002D6EA3" w:rsidRDefault="00DA3D6E" w:rsidP="00BD1277">
      <w:pPr>
        <w:pStyle w:val="NoSpacing"/>
        <w:rPr>
          <w:rStyle w:val="text"/>
        </w:rPr>
      </w:pPr>
      <w:r>
        <w:rPr>
          <w:rStyle w:val="text"/>
        </w:rPr>
        <w:t xml:space="preserve">What are these flaming arrows, what are these fiery darts that satan’s armies hurl at us?  At the deepest spiritual level, they are thoughts.  They are evil thoughts that seemingly come out of nowhere.  </w:t>
      </w:r>
      <w:r w:rsidR="00CB1C7B">
        <w:rPr>
          <w:rStyle w:val="text"/>
        </w:rPr>
        <w:t>You may be just going about your day, doing what needs to be done, and suddenly, you think of something that is horrible and repulsive to you; and you can’t imagine why you thought that.  It is a flaming arrow from satan.  You may be reading your Bible or praying earnestly to God when thoughts come into your mind that are lustful, murderous, even blasphemous.  These are the fiery darts of satan.</w:t>
      </w:r>
    </w:p>
    <w:p w14:paraId="3DC67AD6" w14:textId="02633EC9" w:rsidR="00CB1C7B" w:rsidRDefault="00CB1C7B" w:rsidP="00BD1277">
      <w:pPr>
        <w:pStyle w:val="NoSpacing"/>
        <w:rPr>
          <w:rStyle w:val="text"/>
        </w:rPr>
      </w:pPr>
    </w:p>
    <w:p w14:paraId="346C4CBC" w14:textId="2214E160" w:rsidR="00CB1C7B" w:rsidRDefault="00933171" w:rsidP="00BD1277">
      <w:pPr>
        <w:pStyle w:val="NoSpacing"/>
        <w:rPr>
          <w:rStyle w:val="text"/>
        </w:rPr>
      </w:pPr>
      <w:r>
        <w:rPr>
          <w:rStyle w:val="text"/>
        </w:rPr>
        <w:t xml:space="preserve">Satan cannot control a Christian, but he can and does give suggestions.  He can enter thoughts into our minds.  When these thoughts come, it is natural for us to wonder how we can possibly be a Christian and think of something like this. This is the dart starting a fire.  If we start questioning our Christianity, we can’t do our work for Christ.  </w:t>
      </w:r>
    </w:p>
    <w:p w14:paraId="1616D9B9" w14:textId="05AB4A61" w:rsidR="00933171" w:rsidRDefault="00933171" w:rsidP="00BD1277">
      <w:pPr>
        <w:pStyle w:val="NoSpacing"/>
        <w:rPr>
          <w:rStyle w:val="text"/>
        </w:rPr>
      </w:pPr>
    </w:p>
    <w:p w14:paraId="1751193F" w14:textId="07A5BED4" w:rsidR="00933171" w:rsidRDefault="00933171" w:rsidP="00BD1277">
      <w:pPr>
        <w:pStyle w:val="NoSpacing"/>
        <w:rPr>
          <w:rStyle w:val="text"/>
        </w:rPr>
      </w:pPr>
      <w:r>
        <w:rPr>
          <w:rStyle w:val="text"/>
        </w:rPr>
        <w:t>This is where our shield of faith comes in.  It doesn’t so much keep the arrow from hitting as it keeps the fire from spreading.  The thought comes into our mind from satan, our reaction is to question our standing with Christ, but we turn to our faith to know that our standing with Christ is firm.  By faith in Jesus we know that our salvation is secure.  We know that all our sins are forgiven.  We know that no one can snatch us from His hand</w:t>
      </w:r>
      <w:r w:rsidR="00CD5FEC">
        <w:rPr>
          <w:rStyle w:val="text"/>
        </w:rPr>
        <w:t xml:space="preserve">.  We know that we have His righteousness.  We know that our salvation is only by grace through faith and not by what we do or think or say.  </w:t>
      </w:r>
      <w:r w:rsidR="002F2697">
        <w:rPr>
          <w:rStyle w:val="text"/>
        </w:rPr>
        <w:t>And we know all these things because that is what the Bible tells us.</w:t>
      </w:r>
    </w:p>
    <w:p w14:paraId="225848D2" w14:textId="2FEE5B69" w:rsidR="00CD5FEC" w:rsidRDefault="00CD5FEC" w:rsidP="00BD1277">
      <w:pPr>
        <w:pStyle w:val="NoSpacing"/>
        <w:rPr>
          <w:rStyle w:val="text"/>
        </w:rPr>
      </w:pPr>
    </w:p>
    <w:p w14:paraId="66358AAF" w14:textId="133A022C" w:rsidR="00CD5FEC" w:rsidRDefault="00514D73" w:rsidP="00BD1277">
      <w:pPr>
        <w:pStyle w:val="NoSpacing"/>
      </w:pPr>
      <w:r>
        <w:t xml:space="preserve">It is imperative to have this shield of faith always at the ready.  These blazing missiles will not stop throughout our lifetime.  We must remember that this spiritual war will not cease until Jesus comes back.  We are in this battle until our time on earth is finished, or until our Lord returns.  When these thoughts come, deny them with faith, struggle to get rid of them; it is a fight, not a walk in the park.  </w:t>
      </w:r>
    </w:p>
    <w:p w14:paraId="33721C2A" w14:textId="3BAF4A5B" w:rsidR="00514D73" w:rsidRDefault="00514D73" w:rsidP="00BD1277">
      <w:pPr>
        <w:pStyle w:val="NoSpacing"/>
      </w:pPr>
    </w:p>
    <w:p w14:paraId="4EC44965" w14:textId="3F61F98A" w:rsidR="00514D73" w:rsidRDefault="006C4FBC" w:rsidP="00BD1277">
      <w:pPr>
        <w:pStyle w:val="NoSpacing"/>
      </w:pPr>
      <w:r>
        <w:t>Additionally, we must be careful that we don’t allow these thoughts to become our own.  If we permit ourselves to consider these thoughts, to dwell on them and turn them about in our minds, then the sin becomes ours.  Just because the original source is satan doesn’t give us the liberty to entertain these thoughts; rebuke them and reject them; we can think up enough evil on our own without accepting help from satan.</w:t>
      </w:r>
    </w:p>
    <w:p w14:paraId="2CAEEC0A" w14:textId="4DA20B5B" w:rsidR="006C4FBC" w:rsidRDefault="006C4FBC" w:rsidP="00BD1277">
      <w:pPr>
        <w:pStyle w:val="NoSpacing"/>
      </w:pPr>
    </w:p>
    <w:p w14:paraId="5C9A8616" w14:textId="20870095" w:rsidR="006C4FBC" w:rsidRDefault="00EF3116" w:rsidP="00BD1277">
      <w:pPr>
        <w:pStyle w:val="NoSpacing"/>
      </w:pPr>
      <w:r>
        <w:t xml:space="preserve">So often in the Old Testament we find examples of the spiritual acted out in the physical world.  In the book of </w:t>
      </w:r>
      <w:r w:rsidRPr="00FF4F6B">
        <w:rPr>
          <w:color w:val="0070C0"/>
        </w:rPr>
        <w:t>Nehemiah</w:t>
      </w:r>
      <w:r>
        <w:t xml:space="preserve">, we read of a man who used his shield of faith against the verbal flaming arrows that were hurled at him by his enemies.  I invite you, when you have a half hour or so, to read the first six chapters of </w:t>
      </w:r>
      <w:r w:rsidRPr="00FF4F6B">
        <w:rPr>
          <w:color w:val="0070C0"/>
        </w:rPr>
        <w:t>Nehemiah</w:t>
      </w:r>
      <w:r>
        <w:t>.  Several times, Nehemiah uses his steadfast faith in God to overcome obstacles and attacks from both inside Israel and from outsiders.</w:t>
      </w:r>
    </w:p>
    <w:p w14:paraId="762E195C" w14:textId="618FD854" w:rsidR="00EF3116" w:rsidRDefault="00EF3116" w:rsidP="00BD1277">
      <w:pPr>
        <w:pStyle w:val="NoSpacing"/>
      </w:pPr>
    </w:p>
    <w:p w14:paraId="666AFCBC" w14:textId="53B03D0E" w:rsidR="00EF3116" w:rsidRDefault="00EF3116" w:rsidP="00BD1277">
      <w:pPr>
        <w:pStyle w:val="NoSpacing"/>
      </w:pPr>
      <w:r>
        <w:t xml:space="preserve">Nehemiah was one of the Israelites taken in the Babylonian </w:t>
      </w:r>
      <w:r w:rsidR="00FF4F6B">
        <w:t>takeover</w:t>
      </w:r>
      <w:r>
        <w:t xml:space="preserve"> of Jerusalem.  Over time he had become the cupbearer to the Persian king, Artaxerxes; but he realized that God wanted him to go to Jerusalem to rebuild the wall around the city.  </w:t>
      </w:r>
      <w:r w:rsidR="006E1BE8">
        <w:t>With careful prayer and following the leading of the LORD, he received permission to do so.  Even though he was doing the Lord’s will, he still faced enemies who tried to stop him.  But he persevered in faith.</w:t>
      </w:r>
    </w:p>
    <w:p w14:paraId="3EBCE91B" w14:textId="7047852D" w:rsidR="006E1BE8" w:rsidRDefault="006E1BE8" w:rsidP="00BD1277">
      <w:pPr>
        <w:pStyle w:val="NoSpacing"/>
      </w:pPr>
    </w:p>
    <w:p w14:paraId="02CCFD6C" w14:textId="728E94AD" w:rsidR="006E1BE8" w:rsidRDefault="006E1BE8" w:rsidP="00BD1277">
      <w:pPr>
        <w:pStyle w:val="NoSpacing"/>
      </w:pPr>
      <w:r>
        <w:lastRenderedPageBreak/>
        <w:t xml:space="preserve">One example comes from </w:t>
      </w:r>
      <w:r w:rsidRPr="00FF4F6B">
        <w:rPr>
          <w:color w:val="0070C0"/>
        </w:rPr>
        <w:t>Nehemiah 4</w:t>
      </w:r>
      <w:r>
        <w:t xml:space="preserve"> and starting at </w:t>
      </w:r>
      <w:r w:rsidRPr="00FF4F6B">
        <w:rPr>
          <w:color w:val="0070C0"/>
        </w:rPr>
        <w:t xml:space="preserve">verse </w:t>
      </w:r>
      <w:r w:rsidR="00F365B0" w:rsidRPr="00FF4F6B">
        <w:rPr>
          <w:color w:val="0070C0"/>
        </w:rPr>
        <w:t>1</w:t>
      </w:r>
      <w:r>
        <w:t>:</w:t>
      </w:r>
    </w:p>
    <w:p w14:paraId="68F9347A" w14:textId="3B5F1E83" w:rsidR="006E1BE8" w:rsidRDefault="006E1BE8" w:rsidP="00BD1277">
      <w:pPr>
        <w:pStyle w:val="NoSpacing"/>
      </w:pPr>
    </w:p>
    <w:p w14:paraId="4B225A89" w14:textId="6D8E118B" w:rsidR="006E1BE8" w:rsidRPr="00F365B0" w:rsidRDefault="00F365B0" w:rsidP="00BD1277">
      <w:pPr>
        <w:pStyle w:val="NoSpacing"/>
        <w:rPr>
          <w:color w:val="FF0000"/>
        </w:rPr>
      </w:pPr>
      <w:r w:rsidRPr="00F365B0">
        <w:rPr>
          <w:color w:val="FF0000"/>
        </w:rPr>
        <w:t xml:space="preserve">Now it came about that when Sanballat heard that we were rebuilding the wall, he became furious and very angry and mocked the Jews.  He spoke in the presence of his brothers and the wealthy </w:t>
      </w:r>
      <w:r w:rsidRPr="00F365B0">
        <w:rPr>
          <w:i/>
          <w:iCs/>
          <w:color w:val="FF0000"/>
        </w:rPr>
        <w:t>men</w:t>
      </w:r>
      <w:r w:rsidRPr="00F365B0">
        <w:rPr>
          <w:color w:val="FF0000"/>
        </w:rPr>
        <w:t xml:space="preserve"> of Samaria and said, “What are these feeble Jews doing? Are they going to restore </w:t>
      </w:r>
      <w:r w:rsidRPr="00F365B0">
        <w:rPr>
          <w:i/>
          <w:iCs/>
          <w:color w:val="FF0000"/>
        </w:rPr>
        <w:t>it</w:t>
      </w:r>
      <w:r w:rsidRPr="00F365B0">
        <w:rPr>
          <w:color w:val="FF0000"/>
        </w:rPr>
        <w:t xml:space="preserve"> for themselves? Can they offer sacrifices? Can they finish in a day? Can they revive the stones from the dusty rubble even the burned ones?”  Now Tobiah the Ammonite </w:t>
      </w:r>
      <w:r w:rsidRPr="00F365B0">
        <w:rPr>
          <w:i/>
          <w:iCs/>
          <w:color w:val="FF0000"/>
        </w:rPr>
        <w:t>was</w:t>
      </w:r>
      <w:r w:rsidRPr="00F365B0">
        <w:rPr>
          <w:color w:val="FF0000"/>
        </w:rPr>
        <w:t xml:space="preserve"> near him and he said, “Even what they are building—if a fox should jump on </w:t>
      </w:r>
      <w:r w:rsidRPr="00F365B0">
        <w:rPr>
          <w:i/>
          <w:iCs/>
          <w:color w:val="FF0000"/>
        </w:rPr>
        <w:t>it</w:t>
      </w:r>
      <w:r w:rsidRPr="00F365B0">
        <w:rPr>
          <w:color w:val="FF0000"/>
        </w:rPr>
        <w:t>, he would break their stone wall down!”</w:t>
      </w:r>
    </w:p>
    <w:p w14:paraId="5EB42732" w14:textId="40508B52" w:rsidR="00F365B0" w:rsidRDefault="00F365B0" w:rsidP="00BD1277">
      <w:pPr>
        <w:pStyle w:val="NoSpacing"/>
      </w:pPr>
    </w:p>
    <w:p w14:paraId="6CFDA0AD" w14:textId="48FF8763" w:rsidR="00F365B0" w:rsidRDefault="00F365B0" w:rsidP="00BD1277">
      <w:pPr>
        <w:pStyle w:val="NoSpacing"/>
      </w:pPr>
      <w:r>
        <w:t xml:space="preserve">These are flaming arrows; they are words calculated to cause </w:t>
      </w:r>
      <w:r w:rsidR="005A40E0">
        <w:t>despair and discouragement.  Notice how they are to affect the mind, the thoughts.  These disturbing thoughts could cause one to think they might be true and become disheartened; this is the fire spreading.  But Nehemiah has none of this and turns to God in prayer:</w:t>
      </w:r>
      <w:bookmarkStart w:id="0" w:name="_GoBack"/>
      <w:bookmarkEnd w:id="0"/>
    </w:p>
    <w:p w14:paraId="0DF9AD2C" w14:textId="3E751A0C" w:rsidR="005A40E0" w:rsidRDefault="005A40E0" w:rsidP="00BD1277">
      <w:pPr>
        <w:pStyle w:val="NoSpacing"/>
      </w:pPr>
    </w:p>
    <w:p w14:paraId="2D750684" w14:textId="2B231914" w:rsidR="005A40E0" w:rsidRPr="00E96402" w:rsidRDefault="00E96402" w:rsidP="00BD1277">
      <w:pPr>
        <w:pStyle w:val="NoSpacing"/>
        <w:rPr>
          <w:color w:val="FF0000"/>
        </w:rPr>
      </w:pPr>
      <w:r w:rsidRPr="00E96402">
        <w:rPr>
          <w:color w:val="FF0000"/>
        </w:rPr>
        <w:t>Hear, O our God, how we are despised!</w:t>
      </w:r>
      <w:r w:rsidR="00FF4F6B">
        <w:rPr>
          <w:color w:val="FF0000"/>
        </w:rPr>
        <w:t xml:space="preserve"> </w:t>
      </w:r>
      <w:r w:rsidRPr="00E96402">
        <w:rPr>
          <w:color w:val="FF0000"/>
        </w:rPr>
        <w:t xml:space="preserve"> Return their reproach on their own heads and give them up for plunder in a land of captivity.  Do not forgive their iniquity and let not their sin be blotted out before You, for they have demoralized the builders.</w:t>
      </w:r>
    </w:p>
    <w:p w14:paraId="091A0DC5" w14:textId="478EE348" w:rsidR="00E96402" w:rsidRDefault="00E96402" w:rsidP="00BD1277">
      <w:pPr>
        <w:pStyle w:val="NoSpacing"/>
      </w:pPr>
    </w:p>
    <w:p w14:paraId="4FB21B25" w14:textId="0E3F0265" w:rsidR="00E96402" w:rsidRDefault="00E96402" w:rsidP="00BD1277">
      <w:pPr>
        <w:pStyle w:val="NoSpacing"/>
      </w:pPr>
      <w:r>
        <w:t>If this prayer sounds harsh to us being directed at other people, remember that our battle is against spiritual enemies.  We cannot show them any mercy, we cannot give them any leeway; they will take it and use it against us.  All of our spiritual enemies are already condemned to the lake of burning sulfur.  If a flaming arrow comes at us from an</w:t>
      </w:r>
      <w:r w:rsidR="00C534C2">
        <w:t>other human-being, remember that it ultimately comes from satan.  We pray against the evil, but we pray for the person.</w:t>
      </w:r>
    </w:p>
    <w:p w14:paraId="224B93FE" w14:textId="48792CB2" w:rsidR="00C534C2" w:rsidRDefault="00C534C2" w:rsidP="00BD1277">
      <w:pPr>
        <w:pStyle w:val="NoSpacing"/>
      </w:pPr>
    </w:p>
    <w:p w14:paraId="6BB4960F" w14:textId="133AFFFF" w:rsidR="00C534C2" w:rsidRDefault="00084199" w:rsidP="00BD1277">
      <w:pPr>
        <w:pStyle w:val="NoSpacing"/>
      </w:pPr>
      <w:r>
        <w:t>Horrible thoughts come into our minds unexpectedly; harmful words are directed at us without warning.  Use the shield of faith to quench the little flame before it becomes a raging fire.  Jesus is our peace and assurance of our salvation; He is our strong tower.</w:t>
      </w:r>
    </w:p>
    <w:p w14:paraId="597B961A" w14:textId="753A53AF" w:rsidR="00084199" w:rsidRDefault="00084199" w:rsidP="00BD1277">
      <w:pPr>
        <w:pStyle w:val="NoSpacing"/>
      </w:pPr>
    </w:p>
    <w:p w14:paraId="59A96486" w14:textId="52823D93" w:rsidR="00084199" w:rsidRDefault="00084199" w:rsidP="00BD1277">
      <w:pPr>
        <w:pStyle w:val="NoSpacing"/>
      </w:pPr>
    </w:p>
    <w:p w14:paraId="69810286" w14:textId="154AAB85" w:rsidR="00084199" w:rsidRDefault="00084199" w:rsidP="00BD1277">
      <w:pPr>
        <w:pStyle w:val="NoSpacing"/>
      </w:pPr>
    </w:p>
    <w:p w14:paraId="6CA2C2D0" w14:textId="48A7BD1E" w:rsidR="00084199" w:rsidRDefault="00084199" w:rsidP="00BD1277">
      <w:pPr>
        <w:pStyle w:val="NoSpacing"/>
      </w:pPr>
      <w:r>
        <w:t>Prayer</w:t>
      </w:r>
    </w:p>
    <w:p w14:paraId="660F03AF" w14:textId="690D3DF8" w:rsidR="00F92CF4" w:rsidRDefault="00F92CF4" w:rsidP="00BD1277">
      <w:pPr>
        <w:pStyle w:val="NoSpacing"/>
      </w:pPr>
    </w:p>
    <w:p w14:paraId="3C0F346D" w14:textId="0138C34F" w:rsidR="00F92CF4" w:rsidRDefault="00F92CF4" w:rsidP="00BD1277">
      <w:pPr>
        <w:pStyle w:val="NoSpacing"/>
      </w:pPr>
      <w:r>
        <w:t>LORD God, it is so easy for us to forget that we are constantly engaged in spiritual battle.  We let our guard down; and then we get blind-sided by the enemy.  When this happens, remind us to take our shield of faith</w:t>
      </w:r>
      <w:r w:rsidR="001933FD">
        <w:t>.  Our faith in Jesus Christ given to us by You through the Holy Spirit.</w:t>
      </w:r>
    </w:p>
    <w:p w14:paraId="79A96BF6" w14:textId="739FBA65" w:rsidR="001933FD" w:rsidRDefault="001933FD" w:rsidP="00BD1277">
      <w:pPr>
        <w:pStyle w:val="NoSpacing"/>
      </w:pPr>
    </w:p>
    <w:p w14:paraId="51BEAE00" w14:textId="7FB15E55" w:rsidR="001933FD" w:rsidRDefault="0012307B" w:rsidP="00BD1277">
      <w:pPr>
        <w:pStyle w:val="NoSpacing"/>
      </w:pPr>
      <w:r>
        <w:t>Also, LORD, we ask forgiveness for all those times we let those thoughts get away from us.  They get in the way of our fellowship with You.  That fellowship is something You desire, so when we allow it to be blocked, we sin against You.  Keep us from sin that we may commune with You through Your precious Son, Jesus.</w:t>
      </w:r>
    </w:p>
    <w:p w14:paraId="527CD4B2" w14:textId="19F88735" w:rsidR="0012307B" w:rsidRDefault="0012307B" w:rsidP="00BD1277">
      <w:pPr>
        <w:pStyle w:val="NoSpacing"/>
      </w:pPr>
    </w:p>
    <w:p w14:paraId="6E67CE39" w14:textId="4D408165" w:rsidR="0012307B" w:rsidRDefault="00D577C3" w:rsidP="00BD1277">
      <w:pPr>
        <w:pStyle w:val="NoSpacing"/>
      </w:pPr>
      <w:r>
        <w:t xml:space="preserve">If these thoughts take hold, we cannot do the work You have for us, and so, we cannot bring You glory.  </w:t>
      </w:r>
      <w:r w:rsidR="004C2410">
        <w:t>We ask, LORD, that You remind us quickly of our faith, so the evil may be quenched, and You may be glorified in our lives.</w:t>
      </w:r>
    </w:p>
    <w:p w14:paraId="3EB0DA81" w14:textId="21BB6666" w:rsidR="004C2410" w:rsidRDefault="004C2410" w:rsidP="00BD1277">
      <w:pPr>
        <w:pStyle w:val="NoSpacing"/>
      </w:pPr>
    </w:p>
    <w:p w14:paraId="2D54213C" w14:textId="2B9BBC52" w:rsidR="004C2410" w:rsidRDefault="004C2410" w:rsidP="00BD1277">
      <w:pPr>
        <w:pStyle w:val="NoSpacing"/>
      </w:pPr>
      <w:r>
        <w:t>We pray these things in the name of our Saviour, Jesus Christ.</w:t>
      </w:r>
    </w:p>
    <w:p w14:paraId="10945B7A" w14:textId="480AE9F4" w:rsidR="004C2410" w:rsidRDefault="004C2410" w:rsidP="00BD1277">
      <w:pPr>
        <w:pStyle w:val="NoSpacing"/>
      </w:pPr>
      <w:r>
        <w:t>Amen</w:t>
      </w:r>
    </w:p>
    <w:sectPr w:rsidR="004C2410">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24F759" w14:textId="77777777" w:rsidR="008C054A" w:rsidRDefault="008C054A" w:rsidP="00BD1277">
      <w:pPr>
        <w:spacing w:after="0" w:line="240" w:lineRule="auto"/>
      </w:pPr>
      <w:r>
        <w:separator/>
      </w:r>
    </w:p>
  </w:endnote>
  <w:endnote w:type="continuationSeparator" w:id="0">
    <w:p w14:paraId="79F88118" w14:textId="77777777" w:rsidR="008C054A" w:rsidRDefault="008C054A" w:rsidP="00BD12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3CC724" w14:textId="77777777" w:rsidR="008C054A" w:rsidRDefault="008C054A" w:rsidP="00BD1277">
      <w:pPr>
        <w:spacing w:after="0" w:line="240" w:lineRule="auto"/>
      </w:pPr>
      <w:r>
        <w:separator/>
      </w:r>
    </w:p>
  </w:footnote>
  <w:footnote w:type="continuationSeparator" w:id="0">
    <w:p w14:paraId="293B157D" w14:textId="77777777" w:rsidR="008C054A" w:rsidRDefault="008C054A" w:rsidP="00BD12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43211421"/>
      <w:docPartObj>
        <w:docPartGallery w:val="Page Numbers (Top of Page)"/>
        <w:docPartUnique/>
      </w:docPartObj>
    </w:sdtPr>
    <w:sdtEndPr>
      <w:rPr>
        <w:noProof/>
      </w:rPr>
    </w:sdtEndPr>
    <w:sdtContent>
      <w:p w14:paraId="22F6D7D8" w14:textId="49C4965B" w:rsidR="00BD1277" w:rsidRDefault="00BD127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A441330" w14:textId="77777777" w:rsidR="00BD1277" w:rsidRDefault="00BD12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277"/>
    <w:rsid w:val="00046CF7"/>
    <w:rsid w:val="00084199"/>
    <w:rsid w:val="0011095B"/>
    <w:rsid w:val="0012307B"/>
    <w:rsid w:val="001933FD"/>
    <w:rsid w:val="001E43CC"/>
    <w:rsid w:val="002D6EA3"/>
    <w:rsid w:val="002F2697"/>
    <w:rsid w:val="00392FBB"/>
    <w:rsid w:val="003D0966"/>
    <w:rsid w:val="00430F49"/>
    <w:rsid w:val="00454D64"/>
    <w:rsid w:val="004B5FBB"/>
    <w:rsid w:val="004C2410"/>
    <w:rsid w:val="004D7A1A"/>
    <w:rsid w:val="00514D73"/>
    <w:rsid w:val="005701EA"/>
    <w:rsid w:val="005816BB"/>
    <w:rsid w:val="005A40E0"/>
    <w:rsid w:val="005E677B"/>
    <w:rsid w:val="005F1301"/>
    <w:rsid w:val="00661D3D"/>
    <w:rsid w:val="006C4FBC"/>
    <w:rsid w:val="006D0303"/>
    <w:rsid w:val="006E1BE8"/>
    <w:rsid w:val="00711B66"/>
    <w:rsid w:val="007550E2"/>
    <w:rsid w:val="007B1FF7"/>
    <w:rsid w:val="008276D0"/>
    <w:rsid w:val="00850288"/>
    <w:rsid w:val="00854687"/>
    <w:rsid w:val="0087261B"/>
    <w:rsid w:val="008C054A"/>
    <w:rsid w:val="00933171"/>
    <w:rsid w:val="00973AC3"/>
    <w:rsid w:val="00AA49B5"/>
    <w:rsid w:val="00AC6F9A"/>
    <w:rsid w:val="00BD1277"/>
    <w:rsid w:val="00C534C2"/>
    <w:rsid w:val="00C900E7"/>
    <w:rsid w:val="00CB1C7B"/>
    <w:rsid w:val="00CD5FEC"/>
    <w:rsid w:val="00D01D96"/>
    <w:rsid w:val="00D053D9"/>
    <w:rsid w:val="00D577C3"/>
    <w:rsid w:val="00DA3D6E"/>
    <w:rsid w:val="00E96402"/>
    <w:rsid w:val="00EC61E2"/>
    <w:rsid w:val="00EF3116"/>
    <w:rsid w:val="00F10801"/>
    <w:rsid w:val="00F32B33"/>
    <w:rsid w:val="00F365B0"/>
    <w:rsid w:val="00F92CF4"/>
    <w:rsid w:val="00FA4E27"/>
    <w:rsid w:val="00FB3832"/>
    <w:rsid w:val="00FF4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8F687"/>
  <w15:chartTrackingRefBased/>
  <w15:docId w15:val="{720A46AE-C8DA-40F0-90B0-17DC0B166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D1277"/>
    <w:pPr>
      <w:spacing w:after="0" w:line="240" w:lineRule="auto"/>
    </w:pPr>
  </w:style>
  <w:style w:type="paragraph" w:styleId="Header">
    <w:name w:val="header"/>
    <w:basedOn w:val="Normal"/>
    <w:link w:val="HeaderChar"/>
    <w:uiPriority w:val="99"/>
    <w:unhideWhenUsed/>
    <w:rsid w:val="00BD12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1277"/>
  </w:style>
  <w:style w:type="paragraph" w:styleId="Footer">
    <w:name w:val="footer"/>
    <w:basedOn w:val="Normal"/>
    <w:link w:val="FooterChar"/>
    <w:uiPriority w:val="99"/>
    <w:unhideWhenUsed/>
    <w:rsid w:val="00BD12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1277"/>
  </w:style>
  <w:style w:type="character" w:customStyle="1" w:styleId="woj">
    <w:name w:val="woj"/>
    <w:basedOn w:val="DefaultParagraphFont"/>
    <w:rsid w:val="005816BB"/>
  </w:style>
  <w:style w:type="character" w:customStyle="1" w:styleId="text">
    <w:name w:val="text"/>
    <w:basedOn w:val="DefaultParagraphFont"/>
    <w:rsid w:val="00854687"/>
  </w:style>
  <w:style w:type="character" w:styleId="Hyperlink">
    <w:name w:val="Hyperlink"/>
    <w:basedOn w:val="DefaultParagraphFont"/>
    <w:uiPriority w:val="99"/>
    <w:semiHidden/>
    <w:unhideWhenUsed/>
    <w:rsid w:val="00046CF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1001</TotalTime>
  <Pages>4</Pages>
  <Words>2035</Words>
  <Characters>11601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35</cp:revision>
  <dcterms:created xsi:type="dcterms:W3CDTF">2019-10-03T23:17:00Z</dcterms:created>
  <dcterms:modified xsi:type="dcterms:W3CDTF">2019-10-06T01:28:00Z</dcterms:modified>
</cp:coreProperties>
</file>